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A99CA7" w14:textId="6772BB59" w:rsidR="008440BD" w:rsidRPr="008440BD" w:rsidRDefault="008440BD" w:rsidP="008440BD">
      <w:pPr>
        <w:widowControl/>
        <w:shd w:val="clear" w:color="auto" w:fill="FFFFFF"/>
        <w:spacing w:line="360" w:lineRule="auto"/>
        <w:rPr>
          <w:rFonts w:ascii="宋体" w:eastAsia="宋体" w:hAnsi="宋体"/>
          <w:bCs/>
          <w:color w:val="000000"/>
          <w:sz w:val="24"/>
          <w:szCs w:val="24"/>
        </w:rPr>
      </w:pPr>
      <w:r>
        <w:rPr>
          <w:rFonts w:ascii="宋体" w:eastAsia="宋体" w:hAnsi="宋体" w:hint="eastAsia"/>
          <w:bCs/>
          <w:color w:val="000000"/>
          <w:sz w:val="24"/>
          <w:szCs w:val="24"/>
        </w:rPr>
        <w:t>附件</w:t>
      </w:r>
      <w:r>
        <w:rPr>
          <w:rFonts w:ascii="宋体" w:eastAsia="宋体" w:hAnsi="宋体"/>
          <w:bCs/>
          <w:color w:val="000000"/>
          <w:sz w:val="24"/>
          <w:szCs w:val="24"/>
        </w:rPr>
        <w:t>3</w:t>
      </w:r>
    </w:p>
    <w:p w14:paraId="4587F852" w14:textId="585A4F86" w:rsidR="00847A6C" w:rsidRDefault="00847A6C" w:rsidP="00847A6C">
      <w:pPr>
        <w:rPr>
          <w:rFonts w:ascii="Times New Roman" w:eastAsia="宋体" w:hAnsi="Times New Roman" w:cs="Times New Roman"/>
          <w:color w:val="000000"/>
          <w:kern w:val="0"/>
          <w:sz w:val="19"/>
          <w:szCs w:val="19"/>
          <w:lang w:bidi="ar"/>
        </w:rPr>
      </w:pPr>
      <w:r>
        <w:rPr>
          <w:rFonts w:eastAsia="宋体" w:hint="eastAsia"/>
          <w:noProof/>
        </w:rPr>
        <w:drawing>
          <wp:inline distT="0" distB="0" distL="114300" distR="114300" wp14:anchorId="6D2A6B09" wp14:editId="0F591B54">
            <wp:extent cx="2681605" cy="690880"/>
            <wp:effectExtent l="0" t="0" r="10795" b="7620"/>
            <wp:docPr id="7" name="图片 5" descr="屏幕截图 2022-02-16 1558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5" descr="屏幕截图 2022-02-16 15585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681605" cy="690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4E339D" w14:textId="77777777" w:rsidR="00847A6C" w:rsidRDefault="00847A6C" w:rsidP="00847A6C">
      <w:pPr>
        <w:widowControl/>
        <w:jc w:val="left"/>
      </w:pPr>
      <w:r>
        <w:rPr>
          <w:rFonts w:ascii="Times New Roman" w:eastAsia="宋体" w:hAnsi="Times New Roman" w:cs="Times New Roman"/>
          <w:color w:val="000000"/>
          <w:kern w:val="0"/>
          <w:sz w:val="19"/>
          <w:szCs w:val="19"/>
          <w:lang w:bidi="ar"/>
        </w:rPr>
        <w:t>Dear Colleagues</w:t>
      </w:r>
    </w:p>
    <w:p w14:paraId="2F1ECF00" w14:textId="77777777" w:rsidR="00847A6C" w:rsidRDefault="00847A6C" w:rsidP="00847A6C">
      <w:pPr>
        <w:widowControl/>
        <w:jc w:val="left"/>
        <w:rPr>
          <w:rFonts w:ascii="Times New Roman" w:eastAsia="宋体" w:hAnsi="Times New Roman" w:cs="Times New Roman"/>
          <w:i/>
          <w:iCs/>
          <w:color w:val="000000"/>
          <w:kern w:val="0"/>
          <w:sz w:val="19"/>
          <w:szCs w:val="19"/>
          <w:lang w:bidi="ar"/>
        </w:rPr>
      </w:pPr>
    </w:p>
    <w:p w14:paraId="4BF7F8FC" w14:textId="77777777" w:rsidR="00847A6C" w:rsidRDefault="00847A6C" w:rsidP="00847A6C">
      <w:pPr>
        <w:widowControl/>
        <w:jc w:val="left"/>
      </w:pPr>
      <w:r>
        <w:rPr>
          <w:rFonts w:ascii="Times New Roman" w:eastAsia="宋体" w:hAnsi="Times New Roman" w:cs="Times New Roman"/>
          <w:color w:val="000000"/>
          <w:kern w:val="0"/>
          <w:sz w:val="19"/>
          <w:szCs w:val="19"/>
          <w:lang w:bidi="ar"/>
        </w:rPr>
        <w:t>My open access journal, the</w:t>
      </w:r>
      <w:r>
        <w:rPr>
          <w:rFonts w:ascii="Times New Roman" w:eastAsia="宋体" w:hAnsi="Times New Roman" w:cs="Times New Roman"/>
          <w:color w:val="FF0000"/>
          <w:kern w:val="0"/>
          <w:sz w:val="19"/>
          <w:szCs w:val="19"/>
          <w:lang w:bidi="ar"/>
        </w:rPr>
        <w:t xml:space="preserve"> </w:t>
      </w:r>
      <w:r>
        <w:rPr>
          <w:rFonts w:ascii="Times New Roman" w:eastAsia="宋体" w:hAnsi="Times New Roman" w:cs="Times New Roman" w:hint="eastAsia"/>
          <w:i/>
          <w:iCs/>
          <w:color w:val="000000"/>
          <w:kern w:val="0"/>
          <w:sz w:val="19"/>
          <w:szCs w:val="19"/>
          <w:lang w:bidi="ar"/>
        </w:rPr>
        <w:t>Geohazard</w:t>
      </w:r>
      <w:r>
        <w:rPr>
          <w:rFonts w:ascii="Times New Roman" w:eastAsia="宋体" w:hAnsi="Times New Roman" w:cs="Times New Roman"/>
          <w:i/>
          <w:iCs/>
          <w:color w:val="000000"/>
          <w:kern w:val="0"/>
          <w:sz w:val="19"/>
          <w:szCs w:val="19"/>
          <w:lang w:bidi="ar"/>
        </w:rPr>
        <w:t xml:space="preserve"> Mechanics </w:t>
      </w:r>
      <w:r>
        <w:rPr>
          <w:rFonts w:ascii="Times New Roman" w:eastAsia="宋体" w:hAnsi="Times New Roman" w:cs="Times New Roman"/>
          <w:color w:val="000000"/>
          <w:kern w:val="0"/>
          <w:sz w:val="19"/>
          <w:szCs w:val="19"/>
          <w:lang w:bidi="ar"/>
        </w:rPr>
        <w:t>is accepting submissions and the published papers will</w:t>
      </w:r>
      <w:r>
        <w:rPr>
          <w:rFonts w:ascii="Times New Roman" w:hAnsi="Times New Roman" w:cs="Times New Roman" w:hint="eastAsia"/>
          <w:color w:val="000000"/>
          <w:kern w:val="0"/>
          <w:sz w:val="19"/>
          <w:szCs w:val="19"/>
          <w:lang w:bidi="ar"/>
        </w:rPr>
        <w:t xml:space="preserve"> </w:t>
      </w:r>
      <w:r>
        <w:rPr>
          <w:rFonts w:ascii="Times New Roman" w:eastAsia="宋体" w:hAnsi="Times New Roman" w:cs="Times New Roman"/>
          <w:color w:val="000000"/>
          <w:kern w:val="0"/>
          <w:sz w:val="19"/>
          <w:szCs w:val="19"/>
          <w:lang w:bidi="ar"/>
        </w:rPr>
        <w:t>be immediately placed in Elsevier ScienceDirect platform and available to be download for free.</w:t>
      </w:r>
    </w:p>
    <w:p w14:paraId="0317A80D" w14:textId="77777777" w:rsidR="00847A6C" w:rsidRDefault="00847A6C" w:rsidP="00847A6C">
      <w:pPr>
        <w:widowControl/>
        <w:jc w:val="left"/>
        <w:rPr>
          <w:rFonts w:ascii="Times New Roman" w:eastAsia="宋体" w:hAnsi="Times New Roman" w:cs="Times New Roman"/>
          <w:i/>
          <w:iCs/>
          <w:color w:val="000000"/>
          <w:kern w:val="0"/>
          <w:sz w:val="19"/>
          <w:szCs w:val="19"/>
          <w:lang w:bidi="ar"/>
        </w:rPr>
      </w:pPr>
      <w:r>
        <w:rPr>
          <w:noProof/>
          <w:sz w:val="19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7A1E16" wp14:editId="2FE11127">
                <wp:simplePos x="0" y="0"/>
                <wp:positionH relativeFrom="column">
                  <wp:posOffset>4860290</wp:posOffset>
                </wp:positionH>
                <wp:positionV relativeFrom="paragraph">
                  <wp:posOffset>5715</wp:posOffset>
                </wp:positionV>
                <wp:extent cx="1631950" cy="1529080"/>
                <wp:effectExtent l="0" t="0" r="6350" b="7620"/>
                <wp:wrapNone/>
                <wp:docPr id="2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5608955" y="2646680"/>
                          <a:ext cx="1273810" cy="9378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5175660A" w14:textId="77777777" w:rsidR="00847A6C" w:rsidRDefault="00847A6C" w:rsidP="00847A6C">
                            <w:pPr>
                              <w:widowControl/>
                              <w:jc w:val="left"/>
                              <w:rPr>
                                <w:rFonts w:ascii="Times New Roman" w:eastAsia="宋体" w:hAnsi="Times New Roman" w:cs="Times New Roman"/>
                                <w:b/>
                                <w:bCs/>
                                <w:color w:val="0000FF"/>
                                <w:kern w:val="0"/>
                                <w:sz w:val="20"/>
                                <w:szCs w:val="20"/>
                                <w:lang w:bidi="ar"/>
                              </w:rPr>
                            </w:pPr>
                            <w:r>
                              <w:rPr>
                                <w:rFonts w:ascii="Times New Roman" w:eastAsia="宋体" w:hAnsi="Times New Roman" w:cs="Times New Roman"/>
                                <w:b/>
                                <w:bCs/>
                                <w:color w:val="0000FF"/>
                                <w:kern w:val="0"/>
                                <w:sz w:val="20"/>
                                <w:szCs w:val="20"/>
                                <w:lang w:bidi="ar"/>
                              </w:rPr>
                              <w:t xml:space="preserve">Open Access </w:t>
                            </w:r>
                          </w:p>
                          <w:p w14:paraId="1FD86154" w14:textId="77777777" w:rsidR="00847A6C" w:rsidRDefault="00847A6C" w:rsidP="00847A6C">
                            <w:pPr>
                              <w:widowControl/>
                              <w:jc w:val="left"/>
                              <w:rPr>
                                <w:rFonts w:ascii="Times New Roman" w:eastAsia="宋体" w:hAnsi="Times New Roman" w:cs="Times New Roman"/>
                                <w:b/>
                                <w:bCs/>
                                <w:color w:val="0000FF"/>
                                <w:kern w:val="0"/>
                                <w:sz w:val="20"/>
                                <w:szCs w:val="20"/>
                                <w:lang w:bidi="ar"/>
                              </w:rPr>
                            </w:pPr>
                            <w:r>
                              <w:rPr>
                                <w:rFonts w:ascii="Times New Roman" w:eastAsia="宋体" w:hAnsi="Times New Roman" w:cs="Times New Roman"/>
                                <w:b/>
                                <w:bCs/>
                                <w:color w:val="0000FF"/>
                                <w:kern w:val="0"/>
                                <w:sz w:val="20"/>
                                <w:szCs w:val="20"/>
                                <w:lang w:bidi="ar"/>
                              </w:rPr>
                              <w:t xml:space="preserve">Peer Reviewed </w:t>
                            </w:r>
                          </w:p>
                          <w:p w14:paraId="4B1AA93C" w14:textId="77777777" w:rsidR="00847A6C" w:rsidRDefault="00847A6C" w:rsidP="00847A6C">
                            <w:pPr>
                              <w:widowControl/>
                              <w:jc w:val="left"/>
                            </w:pPr>
                            <w:r>
                              <w:rPr>
                                <w:rFonts w:ascii="Times New Roman" w:eastAsia="宋体" w:hAnsi="Times New Roman" w:cs="Times New Roman"/>
                                <w:b/>
                                <w:bCs/>
                                <w:color w:val="0000FF"/>
                                <w:kern w:val="0"/>
                                <w:sz w:val="20"/>
                                <w:szCs w:val="20"/>
                                <w:lang w:bidi="ar"/>
                              </w:rPr>
                              <w:t xml:space="preserve">No Publication </w:t>
                            </w:r>
                            <w:r>
                              <w:rPr>
                                <w:rFonts w:ascii="Times New Roman" w:eastAsia="宋体" w:hAnsi="Times New Roman" w:cs="Times New Roman"/>
                                <w:b/>
                                <w:bCs/>
                                <w:color w:val="0000FF"/>
                                <w:kern w:val="0"/>
                                <w:sz w:val="19"/>
                                <w:szCs w:val="19"/>
                                <w:lang w:bidi="ar"/>
                              </w:rPr>
                              <w:t xml:space="preserve">Charge </w:t>
                            </w:r>
                          </w:p>
                          <w:p w14:paraId="58DB34D8" w14:textId="77777777" w:rsidR="00847A6C" w:rsidRDefault="00847A6C" w:rsidP="00847A6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87A1E16" id="_x0000_t202" coordsize="21600,21600" o:spt="202" path="m,l,21600r21600,l21600,xe">
                <v:stroke joinstyle="miter"/>
                <v:path gradientshapeok="t" o:connecttype="rect"/>
              </v:shapetype>
              <v:shape id="文本框 2" o:spid="_x0000_s1026" type="#_x0000_t202" style="position:absolute;margin-left:382.7pt;margin-top:.45pt;width:128.5pt;height:120.4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" stroked="f" strokeweight=".5pt">
                <v:textbox>
                  <w:txbxContent>
                    <w:p w14:paraId="5175660A" w14:textId="77777777" w:rsidR="00847A6C" w:rsidRDefault="00847A6C" w:rsidP="00847A6C">
                      <w:pPr>
                        <w:widowControl/>
                        <w:jc w:val="left"/>
                        <w:rPr>
                          <w:rFonts w:ascii="Times New Roman" w:eastAsia="宋体" w:hAnsi="Times New Roman" w:cs="Times New Roman"/>
                          <w:b/>
                          <w:bCs/>
                          <w:color w:val="0000FF"/>
                          <w:kern w:val="0"/>
                          <w:sz w:val="20"/>
                          <w:szCs w:val="20"/>
                          <w:lang w:bidi="ar"/>
                        </w:rPr>
                      </w:pPr>
                      <w:r>
                        <w:rPr>
                          <w:rFonts w:ascii="Times New Roman" w:eastAsia="宋体" w:hAnsi="Times New Roman" w:cs="Times New Roman"/>
                          <w:b/>
                          <w:bCs/>
                          <w:color w:val="0000FF"/>
                          <w:kern w:val="0"/>
                          <w:sz w:val="20"/>
                          <w:szCs w:val="20"/>
                          <w:lang w:bidi="ar"/>
                        </w:rPr>
                        <w:t xml:space="preserve">Open Access </w:t>
                      </w:r>
                    </w:p>
                    <w:p w14:paraId="1FD86154" w14:textId="77777777" w:rsidR="00847A6C" w:rsidRDefault="00847A6C" w:rsidP="00847A6C">
                      <w:pPr>
                        <w:widowControl/>
                        <w:jc w:val="left"/>
                        <w:rPr>
                          <w:rFonts w:ascii="Times New Roman" w:eastAsia="宋体" w:hAnsi="Times New Roman" w:cs="Times New Roman"/>
                          <w:b/>
                          <w:bCs/>
                          <w:color w:val="0000FF"/>
                          <w:kern w:val="0"/>
                          <w:sz w:val="20"/>
                          <w:szCs w:val="20"/>
                          <w:lang w:bidi="ar"/>
                        </w:rPr>
                      </w:pPr>
                      <w:r>
                        <w:rPr>
                          <w:rFonts w:ascii="Times New Roman" w:eastAsia="宋体" w:hAnsi="Times New Roman" w:cs="Times New Roman"/>
                          <w:b/>
                          <w:bCs/>
                          <w:color w:val="0000FF"/>
                          <w:kern w:val="0"/>
                          <w:sz w:val="20"/>
                          <w:szCs w:val="20"/>
                          <w:lang w:bidi="ar"/>
                        </w:rPr>
                        <w:t xml:space="preserve">Peer Reviewed </w:t>
                      </w:r>
                    </w:p>
                    <w:p w14:paraId="4B1AA93C" w14:textId="77777777" w:rsidR="00847A6C" w:rsidRDefault="00847A6C" w:rsidP="00847A6C">
                      <w:pPr>
                        <w:widowControl/>
                        <w:jc w:val="left"/>
                      </w:pPr>
                      <w:r>
                        <w:rPr>
                          <w:rFonts w:ascii="Times New Roman" w:eastAsia="宋体" w:hAnsi="Times New Roman" w:cs="Times New Roman"/>
                          <w:b/>
                          <w:bCs/>
                          <w:color w:val="0000FF"/>
                          <w:kern w:val="0"/>
                          <w:sz w:val="20"/>
                          <w:szCs w:val="20"/>
                          <w:lang w:bidi="ar"/>
                        </w:rPr>
                        <w:t xml:space="preserve">No Publication </w:t>
                      </w:r>
                      <w:r>
                        <w:rPr>
                          <w:rFonts w:ascii="Times New Roman" w:eastAsia="宋体" w:hAnsi="Times New Roman" w:cs="Times New Roman"/>
                          <w:b/>
                          <w:bCs/>
                          <w:color w:val="0000FF"/>
                          <w:kern w:val="0"/>
                          <w:sz w:val="19"/>
                          <w:szCs w:val="19"/>
                          <w:lang w:bidi="ar"/>
                        </w:rPr>
                        <w:t xml:space="preserve">Charge </w:t>
                      </w:r>
                    </w:p>
                    <w:p w14:paraId="58DB34D8" w14:textId="77777777" w:rsidR="00847A6C" w:rsidRDefault="00847A6C" w:rsidP="00847A6C"/>
                  </w:txbxContent>
                </v:textbox>
              </v:shape>
            </w:pict>
          </mc:Fallback>
        </mc:AlternateContent>
      </w:r>
    </w:p>
    <w:p w14:paraId="3D96BFA8" w14:textId="77777777" w:rsidR="00847A6C" w:rsidRDefault="00847A6C" w:rsidP="00847A6C">
      <w:pPr>
        <w:widowControl/>
        <w:jc w:val="left"/>
        <w:rPr>
          <w:rFonts w:ascii="Times New Roman" w:hAnsi="Times New Roman" w:cs="Times New Roman"/>
          <w:color w:val="000000"/>
          <w:kern w:val="0"/>
          <w:sz w:val="19"/>
          <w:szCs w:val="19"/>
          <w:lang w:bidi="ar"/>
        </w:rPr>
      </w:pPr>
      <w:r>
        <w:rPr>
          <w:rFonts w:ascii="Times New Roman" w:eastAsia="宋体" w:hAnsi="Times New Roman" w:cs="Times New Roman"/>
          <w:color w:val="000000"/>
          <w:kern w:val="0"/>
          <w:sz w:val="19"/>
          <w:szCs w:val="19"/>
          <w:lang w:bidi="ar"/>
        </w:rPr>
        <w:t xml:space="preserve">I </w:t>
      </w:r>
      <w:r>
        <w:rPr>
          <w:rFonts w:ascii="Times New Roman" w:hAnsi="Times New Roman" w:cs="Times New Roman" w:hint="eastAsia"/>
          <w:color w:val="000000"/>
          <w:kern w:val="0"/>
          <w:sz w:val="19"/>
          <w:szCs w:val="19"/>
          <w:lang w:bidi="ar"/>
        </w:rPr>
        <w:t xml:space="preserve">sincerely invite you </w:t>
      </w:r>
      <w:r>
        <w:rPr>
          <w:rFonts w:ascii="Times New Roman" w:eastAsia="宋体" w:hAnsi="Times New Roman" w:cs="Times New Roman"/>
          <w:color w:val="000000"/>
          <w:kern w:val="0"/>
          <w:sz w:val="19"/>
          <w:szCs w:val="19"/>
          <w:lang w:bidi="ar"/>
        </w:rPr>
        <w:t>to contribute</w:t>
      </w:r>
      <w:r>
        <w:rPr>
          <w:rFonts w:ascii="Times New Roman" w:hAnsi="Times New Roman" w:cs="Times New Roman" w:hint="eastAsia"/>
          <w:color w:val="000000"/>
          <w:kern w:val="0"/>
          <w:sz w:val="19"/>
          <w:szCs w:val="19"/>
          <w:lang w:bidi="ar"/>
        </w:rPr>
        <w:t xml:space="preserve"> a paper</w:t>
      </w:r>
      <w:r>
        <w:rPr>
          <w:rFonts w:ascii="Times New Roman" w:eastAsia="宋体" w:hAnsi="Times New Roman" w:cs="Times New Roman"/>
          <w:color w:val="000000"/>
          <w:kern w:val="0"/>
          <w:sz w:val="19"/>
          <w:szCs w:val="19"/>
          <w:lang w:bidi="ar"/>
        </w:rPr>
        <w:t xml:space="preserve"> to this new open access journal</w:t>
      </w:r>
      <w:r>
        <w:rPr>
          <w:rFonts w:ascii="Times New Roman" w:hAnsi="Times New Roman" w:cs="Times New Roman" w:hint="eastAsia"/>
          <w:color w:val="000000"/>
          <w:kern w:val="0"/>
          <w:sz w:val="19"/>
          <w:szCs w:val="19"/>
          <w:lang w:bidi="ar"/>
        </w:rPr>
        <w:t>，</w:t>
      </w:r>
      <w:r>
        <w:rPr>
          <w:rFonts w:ascii="Times New Roman" w:hAnsi="Times New Roman" w:cs="Times New Roman" w:hint="eastAsia"/>
          <w:color w:val="000000"/>
          <w:kern w:val="0"/>
          <w:sz w:val="19"/>
          <w:szCs w:val="19"/>
          <w:lang w:bidi="ar"/>
        </w:rPr>
        <w:t>with the relevant topics</w:t>
      </w:r>
    </w:p>
    <w:p w14:paraId="5B436E11" w14:textId="77777777" w:rsidR="00847A6C" w:rsidRDefault="00847A6C" w:rsidP="00847A6C">
      <w:pPr>
        <w:widowControl/>
        <w:jc w:val="left"/>
        <w:rPr>
          <w:rFonts w:ascii="Times New Roman" w:hAnsi="Times New Roman" w:cs="Times New Roman"/>
          <w:color w:val="000000"/>
          <w:kern w:val="0"/>
          <w:sz w:val="19"/>
          <w:szCs w:val="19"/>
          <w:lang w:bidi="ar"/>
        </w:rPr>
      </w:pPr>
      <w:r>
        <w:rPr>
          <w:rFonts w:ascii="Times New Roman" w:hAnsi="Times New Roman" w:cs="Times New Roman" w:hint="eastAsia"/>
          <w:color w:val="000000"/>
          <w:kern w:val="0"/>
          <w:sz w:val="19"/>
          <w:szCs w:val="19"/>
          <w:lang w:bidi="ar"/>
        </w:rPr>
        <w:t xml:space="preserve"> of geological hazard and disasters</w:t>
      </w:r>
      <w:r>
        <w:rPr>
          <w:rFonts w:ascii="Times New Roman" w:eastAsia="宋体" w:hAnsi="Times New Roman" w:cs="Times New Roman"/>
          <w:color w:val="000000"/>
          <w:kern w:val="0"/>
          <w:sz w:val="19"/>
          <w:szCs w:val="19"/>
          <w:lang w:bidi="ar"/>
        </w:rPr>
        <w:t>.</w:t>
      </w:r>
      <w:r>
        <w:rPr>
          <w:rFonts w:ascii="Times New Roman" w:hAnsi="Times New Roman" w:cs="Times New Roman" w:hint="eastAsia"/>
          <w:color w:val="000000"/>
          <w:kern w:val="0"/>
          <w:sz w:val="19"/>
          <w:szCs w:val="19"/>
          <w:lang w:bidi="ar"/>
        </w:rPr>
        <w:t>If conventient</w:t>
      </w:r>
      <w:r>
        <w:rPr>
          <w:rFonts w:ascii="Times New Roman" w:hAnsi="Times New Roman" w:cs="Times New Roman" w:hint="eastAsia"/>
          <w:color w:val="000000"/>
          <w:kern w:val="0"/>
          <w:sz w:val="19"/>
          <w:szCs w:val="19"/>
          <w:lang w:bidi="ar"/>
        </w:rPr>
        <w:t>，</w:t>
      </w:r>
      <w:r>
        <w:rPr>
          <w:rFonts w:ascii="Times New Roman" w:hAnsi="Times New Roman" w:cs="Times New Roman" w:hint="eastAsia"/>
          <w:color w:val="000000"/>
          <w:kern w:val="0"/>
          <w:sz w:val="19"/>
          <w:szCs w:val="19"/>
          <w:lang w:bidi="ar"/>
        </w:rPr>
        <w:t>please send the manuscript to email</w:t>
      </w:r>
    </w:p>
    <w:p w14:paraId="44E27172" w14:textId="77777777" w:rsidR="00847A6C" w:rsidRDefault="00847A6C" w:rsidP="00847A6C">
      <w:pPr>
        <w:widowControl/>
        <w:jc w:val="left"/>
        <w:rPr>
          <w:color w:val="0000FF"/>
        </w:rPr>
      </w:pPr>
      <w:r>
        <w:rPr>
          <w:noProof/>
          <w:sz w:val="19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85BD2DE" wp14:editId="25B5765A">
                <wp:simplePos x="0" y="0"/>
                <wp:positionH relativeFrom="column">
                  <wp:posOffset>4924425</wp:posOffset>
                </wp:positionH>
                <wp:positionV relativeFrom="paragraph">
                  <wp:posOffset>148590</wp:posOffset>
                </wp:positionV>
                <wp:extent cx="1264285" cy="2668270"/>
                <wp:effectExtent l="0" t="0" r="5715" b="11430"/>
                <wp:wrapNone/>
                <wp:docPr id="3" name="文本框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5682615" y="3705860"/>
                          <a:ext cx="1118235" cy="3149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15BD7B3A" w14:textId="77777777" w:rsidR="00847A6C" w:rsidRDefault="00847A6C" w:rsidP="00847A6C">
                            <w:pPr>
                              <w:widowControl/>
                              <w:jc w:val="left"/>
                              <w:rPr>
                                <w:rFonts w:ascii="Times New Roman" w:eastAsia="宋体" w:hAnsi="Times New Roman" w:cs="Times New Roman"/>
                                <w:b/>
                                <w:bCs/>
                                <w:color w:val="000000"/>
                                <w:kern w:val="0"/>
                                <w:sz w:val="26"/>
                                <w:szCs w:val="26"/>
                                <w:lang w:bidi="ar"/>
                              </w:rPr>
                            </w:pPr>
                            <w:r>
                              <w:rPr>
                                <w:rFonts w:ascii="Times New Roman" w:eastAsia="宋体" w:hAnsi="Times New Roman" w:cs="Times New Roman"/>
                                <w:b/>
                                <w:bCs/>
                                <w:color w:val="000000"/>
                                <w:kern w:val="0"/>
                                <w:sz w:val="26"/>
                                <w:szCs w:val="26"/>
                                <w:lang w:bidi="ar"/>
                              </w:rPr>
                              <w:t>Affiliation</w:t>
                            </w:r>
                          </w:p>
                          <w:p w14:paraId="212D2DC6" w14:textId="77777777" w:rsidR="00847A6C" w:rsidRDefault="00847A6C" w:rsidP="00847A6C">
                            <w:pPr>
                              <w:rPr>
                                <w:rFonts w:eastAsia="宋体"/>
                              </w:rPr>
                            </w:pPr>
                            <w:r>
                              <w:rPr>
                                <w:rFonts w:eastAsia="宋体" w:hint="eastAsia"/>
                                <w:noProof/>
                              </w:rPr>
                              <w:drawing>
                                <wp:inline distT="0" distB="0" distL="114300" distR="114300" wp14:anchorId="4D19670D" wp14:editId="62933C95">
                                  <wp:extent cx="932815" cy="891540"/>
                                  <wp:effectExtent l="0" t="0" r="6985" b="10160"/>
                                  <wp:docPr id="8" name="图片 6" descr="校徽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8" name="图片 6" descr="校徽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32815" cy="89154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D41C644" w14:textId="77777777" w:rsidR="00847A6C" w:rsidRDefault="00847A6C" w:rsidP="00847A6C">
                            <w:pPr>
                              <w:jc w:val="left"/>
                            </w:pPr>
                            <w:r>
                              <w:rPr>
                                <w:rFonts w:eastAsia="宋体" w:hint="eastAsia"/>
                              </w:rPr>
                              <w:t>The journal is fully</w:t>
                            </w:r>
                            <w:r>
                              <w:rPr>
                                <w:rFonts w:hint="eastAsia"/>
                              </w:rPr>
                              <w:t xml:space="preserve"> sponsored by Liaoning University,</w:t>
                            </w:r>
                          </w:p>
                          <w:p w14:paraId="3F600787" w14:textId="77777777" w:rsidR="00847A6C" w:rsidRDefault="00847A6C" w:rsidP="00847A6C">
                            <w:pPr>
                              <w:jc w:val="left"/>
                              <w:rPr>
                                <w:rFonts w:eastAsia="宋体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China, so authors do not need to pay article processing charge.</w:t>
                            </w:r>
                          </w:p>
                          <w:p w14:paraId="620DA44D" w14:textId="77777777" w:rsidR="00847A6C" w:rsidRDefault="00847A6C" w:rsidP="00847A6C">
                            <w:pPr>
                              <w:rPr>
                                <w:rFonts w:eastAsia="宋体"/>
                              </w:rPr>
                            </w:pPr>
                          </w:p>
                          <w:p w14:paraId="40650B25" w14:textId="77777777" w:rsidR="00847A6C" w:rsidRDefault="00847A6C" w:rsidP="00847A6C">
                            <w:pPr>
                              <w:rPr>
                                <w:rFonts w:eastAsia="宋体"/>
                              </w:rPr>
                            </w:pPr>
                          </w:p>
                          <w:p w14:paraId="7F6956DD" w14:textId="77777777" w:rsidR="00847A6C" w:rsidRDefault="00847A6C" w:rsidP="00847A6C">
                            <w:pPr>
                              <w:rPr>
                                <w:rFonts w:eastAsia="宋体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85BD2DE" id="文本框 3" o:spid="_x0000_s1027" type="#_x0000_t202" style="position:absolute;margin-left:387.75pt;margin-top:11.7pt;width:99.55pt;height:210.1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" stroked="f" strokeweight=".5pt">
                <v:textbox>
                  <w:txbxContent>
                    <w:p w14:paraId="15BD7B3A" w14:textId="77777777" w:rsidR="00847A6C" w:rsidRDefault="00847A6C" w:rsidP="00847A6C">
                      <w:pPr>
                        <w:widowControl/>
                        <w:jc w:val="left"/>
                        <w:rPr>
                          <w:rFonts w:ascii="Times New Roman" w:eastAsia="宋体" w:hAnsi="Times New Roman" w:cs="Times New Roman"/>
                          <w:b/>
                          <w:bCs/>
                          <w:color w:val="000000"/>
                          <w:kern w:val="0"/>
                          <w:sz w:val="26"/>
                          <w:szCs w:val="26"/>
                          <w:lang w:bidi="ar"/>
                        </w:rPr>
                      </w:pPr>
                      <w:r>
                        <w:rPr>
                          <w:rFonts w:ascii="Times New Roman" w:eastAsia="宋体" w:hAnsi="Times New Roman" w:cs="Times New Roman"/>
                          <w:b/>
                          <w:bCs/>
                          <w:color w:val="000000"/>
                          <w:kern w:val="0"/>
                          <w:sz w:val="26"/>
                          <w:szCs w:val="26"/>
                          <w:lang w:bidi="ar"/>
                        </w:rPr>
                        <w:t>Affiliation</w:t>
                      </w:r>
                    </w:p>
                    <w:p w14:paraId="212D2DC6" w14:textId="77777777" w:rsidR="00847A6C" w:rsidRDefault="00847A6C" w:rsidP="00847A6C">
                      <w:pPr>
                        <w:rPr>
                          <w:rFonts w:eastAsia="宋体"/>
                        </w:rPr>
                      </w:pPr>
                      <w:r>
                        <w:rPr>
                          <w:rFonts w:eastAsia="宋体" w:hint="eastAsia"/>
                          <w:noProof/>
                        </w:rPr>
                        <w:drawing>
                          <wp:inline distT="0" distB="0" distL="114300" distR="114300" wp14:anchorId="4D19670D" wp14:editId="62933C95">
                            <wp:extent cx="932815" cy="891540"/>
                            <wp:effectExtent l="0" t="0" r="6985" b="10160"/>
                            <wp:docPr id="8" name="图片 6" descr="校徽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8" name="图片 6" descr="校徽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32815" cy="89154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5D41C644" w14:textId="77777777" w:rsidR="00847A6C" w:rsidRDefault="00847A6C" w:rsidP="00847A6C">
                      <w:pPr>
                        <w:jc w:val="left"/>
                      </w:pPr>
                      <w:r>
                        <w:rPr>
                          <w:rFonts w:eastAsia="宋体" w:hint="eastAsia"/>
                        </w:rPr>
                        <w:t>The journal is fully</w:t>
                      </w:r>
                      <w:r>
                        <w:rPr>
                          <w:rFonts w:hint="eastAsia"/>
                        </w:rPr>
                        <w:t xml:space="preserve"> sponsored by Liaoning University,</w:t>
                      </w:r>
                    </w:p>
                    <w:p w14:paraId="3F600787" w14:textId="77777777" w:rsidR="00847A6C" w:rsidRDefault="00847A6C" w:rsidP="00847A6C">
                      <w:pPr>
                        <w:jc w:val="left"/>
                        <w:rPr>
                          <w:rFonts w:eastAsia="宋体"/>
                        </w:rPr>
                      </w:pPr>
                      <w:r>
                        <w:rPr>
                          <w:rFonts w:hint="eastAsia"/>
                        </w:rPr>
                        <w:t>China, so authors do not need to pay article processing charge.</w:t>
                      </w:r>
                    </w:p>
                    <w:p w14:paraId="620DA44D" w14:textId="77777777" w:rsidR="00847A6C" w:rsidRDefault="00847A6C" w:rsidP="00847A6C">
                      <w:pPr>
                        <w:rPr>
                          <w:rFonts w:eastAsia="宋体"/>
                        </w:rPr>
                      </w:pPr>
                    </w:p>
                    <w:p w14:paraId="40650B25" w14:textId="77777777" w:rsidR="00847A6C" w:rsidRDefault="00847A6C" w:rsidP="00847A6C">
                      <w:pPr>
                        <w:rPr>
                          <w:rFonts w:eastAsia="宋体"/>
                        </w:rPr>
                      </w:pPr>
                    </w:p>
                    <w:p w14:paraId="7F6956DD" w14:textId="77777777" w:rsidR="00847A6C" w:rsidRDefault="00847A6C" w:rsidP="00847A6C">
                      <w:pPr>
                        <w:rPr>
                          <w:rFonts w:eastAsia="宋体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 w:hint="eastAsia"/>
          <w:color w:val="000000"/>
          <w:kern w:val="0"/>
          <w:sz w:val="19"/>
          <w:szCs w:val="19"/>
          <w:lang w:bidi="ar"/>
        </w:rPr>
        <w:t xml:space="preserve"> </w:t>
      </w:r>
      <w:r>
        <w:rPr>
          <w:rFonts w:ascii="Times New Roman" w:hAnsi="Times New Roman" w:cs="Times New Roman" w:hint="eastAsia"/>
          <w:color w:val="0000FF"/>
          <w:kern w:val="0"/>
          <w:sz w:val="19"/>
          <w:szCs w:val="19"/>
          <w:lang w:bidi="ar"/>
        </w:rPr>
        <w:t>geohazardmechanics@163.com</w:t>
      </w:r>
    </w:p>
    <w:p w14:paraId="3E26F223" w14:textId="77777777" w:rsidR="00847A6C" w:rsidRDefault="00847A6C" w:rsidP="00847A6C">
      <w:pPr>
        <w:widowControl/>
        <w:jc w:val="left"/>
        <w:rPr>
          <w:rFonts w:ascii="Times New Roman" w:eastAsia="宋体" w:hAnsi="Times New Roman" w:cs="Times New Roman"/>
          <w:i/>
          <w:iCs/>
          <w:color w:val="000000"/>
          <w:kern w:val="0"/>
          <w:sz w:val="19"/>
          <w:szCs w:val="19"/>
          <w:lang w:bidi="ar"/>
        </w:rPr>
      </w:pPr>
    </w:p>
    <w:p w14:paraId="77240CBE" w14:textId="77777777" w:rsidR="00847A6C" w:rsidRDefault="00847A6C" w:rsidP="00847A6C">
      <w:pPr>
        <w:widowControl/>
        <w:jc w:val="left"/>
      </w:pPr>
      <w:r>
        <w:rPr>
          <w:rFonts w:ascii="Times New Roman" w:eastAsia="宋体" w:hAnsi="Times New Roman" w:cs="Times New Roman"/>
          <w:b/>
          <w:bCs/>
          <w:color w:val="0000FF"/>
          <w:kern w:val="0"/>
          <w:sz w:val="26"/>
          <w:szCs w:val="26"/>
          <w:lang w:bidi="ar"/>
        </w:rPr>
        <w:t>What the journal is about</w:t>
      </w:r>
    </w:p>
    <w:p w14:paraId="3D09C1AC" w14:textId="77777777" w:rsidR="00847A6C" w:rsidRDefault="00847A6C" w:rsidP="00847A6C">
      <w:pPr>
        <w:widowControl/>
        <w:jc w:val="left"/>
        <w:rPr>
          <w:rFonts w:ascii="Times New Roman" w:eastAsia="宋体" w:hAnsi="Times New Roman" w:cs="Times New Roman"/>
          <w:color w:val="000000"/>
          <w:kern w:val="0"/>
          <w:sz w:val="19"/>
          <w:szCs w:val="19"/>
          <w:lang w:bidi="ar"/>
        </w:rPr>
      </w:pPr>
      <w:r>
        <w:rPr>
          <w:rFonts w:ascii="Times New Roman" w:eastAsia="宋体" w:hAnsi="Times New Roman" w:cs="Times New Roman" w:hint="eastAsia"/>
          <w:b/>
          <w:bCs/>
          <w:i/>
          <w:iCs/>
          <w:kern w:val="0"/>
          <w:sz w:val="19"/>
          <w:szCs w:val="19"/>
          <w:lang w:bidi="ar"/>
        </w:rPr>
        <w:t>Geohazard</w:t>
      </w:r>
      <w:r>
        <w:rPr>
          <w:rFonts w:ascii="Times New Roman" w:eastAsia="宋体" w:hAnsi="Times New Roman" w:cs="Times New Roman"/>
          <w:b/>
          <w:bCs/>
          <w:i/>
          <w:iCs/>
          <w:kern w:val="0"/>
          <w:sz w:val="19"/>
          <w:szCs w:val="19"/>
          <w:lang w:bidi="ar"/>
        </w:rPr>
        <w:t xml:space="preserve"> Mechanics</w:t>
      </w:r>
      <w:r>
        <w:rPr>
          <w:rFonts w:ascii="Times New Roman" w:eastAsia="宋体" w:hAnsi="Times New Roman" w:cs="Times New Roman" w:hint="eastAsia"/>
          <w:b/>
          <w:bCs/>
          <w:i/>
          <w:iCs/>
          <w:color w:val="000000"/>
          <w:kern w:val="0"/>
          <w:sz w:val="19"/>
          <w:szCs w:val="19"/>
          <w:lang w:bidi="ar"/>
        </w:rPr>
        <w:t xml:space="preserve"> </w:t>
      </w:r>
      <w:r>
        <w:rPr>
          <w:rFonts w:ascii="Times New Roman" w:eastAsia="宋体" w:hAnsi="Times New Roman" w:cs="Times New Roman"/>
          <w:color w:val="000000"/>
          <w:kern w:val="0"/>
          <w:sz w:val="19"/>
          <w:szCs w:val="19"/>
          <w:lang w:bidi="ar"/>
        </w:rPr>
        <w:t>is an international Open Access journal primarily</w:t>
      </w:r>
    </w:p>
    <w:p w14:paraId="3A57A5A6" w14:textId="77777777" w:rsidR="00847A6C" w:rsidRDefault="00847A6C" w:rsidP="00847A6C">
      <w:pPr>
        <w:widowControl/>
        <w:jc w:val="left"/>
        <w:rPr>
          <w:rFonts w:ascii="Times New Roman" w:eastAsia="宋体" w:hAnsi="Times New Roman" w:cs="Times New Roman"/>
          <w:color w:val="000000"/>
          <w:kern w:val="0"/>
          <w:sz w:val="19"/>
          <w:szCs w:val="19"/>
          <w:lang w:bidi="ar"/>
        </w:rPr>
      </w:pPr>
      <w:r>
        <w:rPr>
          <w:rFonts w:ascii="Times New Roman" w:eastAsia="宋体" w:hAnsi="Times New Roman" w:cs="Times New Roman"/>
          <w:color w:val="000000"/>
          <w:kern w:val="0"/>
          <w:sz w:val="19"/>
          <w:szCs w:val="19"/>
          <w:lang w:bidi="ar"/>
        </w:rPr>
        <w:t>focusing on</w:t>
      </w:r>
      <w:r>
        <w:rPr>
          <w:rFonts w:ascii="Times New Roman" w:eastAsia="宋体" w:hAnsi="Times New Roman" w:cs="Times New Roman" w:hint="eastAsia"/>
          <w:color w:val="000000"/>
          <w:kern w:val="0"/>
          <w:sz w:val="19"/>
          <w:szCs w:val="19"/>
          <w:lang w:bidi="ar"/>
        </w:rPr>
        <w:t xml:space="preserve"> </w:t>
      </w:r>
      <w:r>
        <w:rPr>
          <w:rFonts w:hint="eastAsia"/>
        </w:rPr>
        <w:t>t</w:t>
      </w:r>
      <w:r>
        <w:rPr>
          <w:rFonts w:ascii="Times New Roman" w:eastAsia="宋体" w:hAnsi="Times New Roman" w:cs="Times New Roman" w:hint="eastAsia"/>
          <w:color w:val="000000"/>
          <w:kern w:val="0"/>
          <w:sz w:val="19"/>
          <w:szCs w:val="19"/>
          <w:lang w:bidi="ar"/>
        </w:rPr>
        <w:t xml:space="preserve">he latest research achievements </w:t>
      </w:r>
      <w:hyperlink r:id="rId10" w:anchor="keyfrom=E2Ctranslation" w:history="1">
        <w:r>
          <w:rPr>
            <w:rFonts w:ascii="Times New Roman" w:eastAsia="宋体" w:hAnsi="Times New Roman" w:cs="Times New Roman"/>
            <w:color w:val="000000"/>
            <w:kern w:val="0"/>
            <w:sz w:val="19"/>
            <w:szCs w:val="19"/>
            <w:lang w:bidi="ar"/>
          </w:rPr>
          <w:t>related</w:t>
        </w:r>
      </w:hyperlink>
      <w:r>
        <w:rPr>
          <w:rFonts w:ascii="Times New Roman" w:eastAsia="宋体" w:hAnsi="Times New Roman" w:cs="Times New Roman" w:hint="eastAsia"/>
          <w:color w:val="000000"/>
          <w:kern w:val="0"/>
          <w:sz w:val="19"/>
          <w:szCs w:val="19"/>
          <w:lang w:bidi="ar"/>
        </w:rPr>
        <w:t xml:space="preserve"> to rock mechanics in </w:t>
      </w:r>
      <w:r>
        <w:rPr>
          <w:rFonts w:ascii="Times New Roman" w:hAnsi="Times New Roman" w:cs="Times New Roman" w:hint="eastAsia"/>
          <w:color w:val="000000"/>
          <w:kern w:val="0"/>
          <w:sz w:val="19"/>
          <w:szCs w:val="19"/>
          <w:lang w:bidi="ar"/>
        </w:rPr>
        <w:t xml:space="preserve">geological </w:t>
      </w:r>
      <w:r>
        <w:rPr>
          <w:rFonts w:ascii="Times New Roman" w:eastAsia="宋体" w:hAnsi="Times New Roman" w:cs="Times New Roman" w:hint="eastAsia"/>
          <w:color w:val="000000"/>
          <w:kern w:val="0"/>
          <w:sz w:val="19"/>
          <w:szCs w:val="19"/>
          <w:lang w:bidi="ar"/>
        </w:rPr>
        <w:t>disasters such</w:t>
      </w:r>
    </w:p>
    <w:p w14:paraId="4F7A93B1" w14:textId="77777777" w:rsidR="00847A6C" w:rsidRDefault="00847A6C" w:rsidP="00847A6C">
      <w:pPr>
        <w:widowControl/>
        <w:jc w:val="left"/>
        <w:rPr>
          <w:rFonts w:ascii="Times New Roman" w:eastAsia="宋体" w:hAnsi="Times New Roman" w:cs="Times New Roman"/>
          <w:color w:val="000000"/>
          <w:kern w:val="0"/>
          <w:sz w:val="19"/>
          <w:szCs w:val="19"/>
          <w:lang w:bidi="ar"/>
        </w:rPr>
      </w:pPr>
      <w:r>
        <w:rPr>
          <w:rFonts w:ascii="Times New Roman" w:eastAsia="宋体" w:hAnsi="Times New Roman" w:cs="Times New Roman" w:hint="eastAsia"/>
          <w:color w:val="000000"/>
          <w:kern w:val="0"/>
          <w:sz w:val="19"/>
          <w:szCs w:val="19"/>
          <w:lang w:bidi="ar"/>
        </w:rPr>
        <w:t>as rock burst</w:t>
      </w:r>
      <w:r>
        <w:rPr>
          <w:rFonts w:ascii="Times New Roman" w:eastAsia="宋体" w:hAnsi="Times New Roman" w:cs="Times New Roman" w:hint="eastAsia"/>
          <w:color w:val="000000"/>
          <w:kern w:val="0"/>
          <w:sz w:val="19"/>
          <w:szCs w:val="19"/>
          <w:lang w:bidi="ar"/>
        </w:rPr>
        <w:t>，</w:t>
      </w:r>
      <w:r>
        <w:rPr>
          <w:rFonts w:ascii="Times New Roman" w:eastAsia="宋体" w:hAnsi="Times New Roman" w:cs="Times New Roman" w:hint="eastAsia"/>
          <w:color w:val="000000"/>
          <w:kern w:val="0"/>
          <w:sz w:val="19"/>
          <w:szCs w:val="19"/>
          <w:lang w:bidi="ar"/>
        </w:rPr>
        <w:t>gas outburst</w:t>
      </w:r>
      <w:r>
        <w:rPr>
          <w:rFonts w:ascii="Times New Roman" w:eastAsia="宋体" w:hAnsi="Times New Roman" w:cs="Times New Roman" w:hint="eastAsia"/>
          <w:color w:val="000000"/>
          <w:kern w:val="0"/>
          <w:sz w:val="19"/>
          <w:szCs w:val="19"/>
          <w:lang w:bidi="ar"/>
        </w:rPr>
        <w:t>，</w:t>
      </w:r>
      <w:r>
        <w:rPr>
          <w:rFonts w:ascii="Times New Roman" w:eastAsia="宋体" w:hAnsi="Times New Roman" w:cs="Times New Roman" w:hint="eastAsia"/>
          <w:color w:val="000000"/>
          <w:kern w:val="0"/>
          <w:sz w:val="19"/>
          <w:szCs w:val="19"/>
          <w:lang w:bidi="ar"/>
        </w:rPr>
        <w:t xml:space="preserve">water </w:t>
      </w:r>
      <w:r>
        <w:rPr>
          <w:rFonts w:ascii="Times New Roman" w:eastAsia="宋体" w:hAnsi="Times New Roman" w:cs="Times New Roman"/>
          <w:color w:val="000000"/>
          <w:kern w:val="0"/>
          <w:sz w:val="19"/>
          <w:szCs w:val="19"/>
          <w:lang w:bidi="ar"/>
        </w:rPr>
        <w:t>inrush</w:t>
      </w:r>
      <w:r>
        <w:rPr>
          <w:rFonts w:ascii="Times New Roman" w:eastAsia="宋体" w:hAnsi="Times New Roman" w:cs="Times New Roman" w:hint="eastAsia"/>
          <w:color w:val="000000"/>
          <w:kern w:val="0"/>
          <w:sz w:val="19"/>
          <w:szCs w:val="19"/>
          <w:lang w:bidi="ar"/>
        </w:rPr>
        <w:t>，</w:t>
      </w:r>
      <w:r>
        <w:rPr>
          <w:rFonts w:ascii="Times New Roman" w:eastAsia="宋体" w:hAnsi="Times New Roman" w:cs="Times New Roman"/>
          <w:color w:val="000000"/>
          <w:kern w:val="0"/>
          <w:sz w:val="19"/>
          <w:szCs w:val="19"/>
          <w:lang w:bidi="ar"/>
        </w:rPr>
        <w:t>mining-induced</w:t>
      </w:r>
      <w:r>
        <w:rPr>
          <w:rFonts w:ascii="Times New Roman" w:eastAsia="宋体" w:hAnsi="Times New Roman" w:cs="Times New Roman" w:hint="eastAsia"/>
          <w:color w:val="000000"/>
          <w:kern w:val="0"/>
          <w:sz w:val="19"/>
          <w:szCs w:val="19"/>
          <w:lang w:bidi="ar"/>
        </w:rPr>
        <w:t xml:space="preserve"> </w:t>
      </w:r>
      <w:r>
        <w:rPr>
          <w:rFonts w:ascii="Times New Roman" w:eastAsia="宋体" w:hAnsi="Times New Roman" w:cs="Times New Roman"/>
          <w:color w:val="000000"/>
          <w:kern w:val="0"/>
          <w:sz w:val="19"/>
          <w:szCs w:val="19"/>
          <w:lang w:bidi="ar"/>
        </w:rPr>
        <w:t>earthquakes</w:t>
      </w:r>
      <w:r>
        <w:rPr>
          <w:rFonts w:ascii="Times New Roman" w:eastAsia="宋体" w:hAnsi="Times New Roman" w:cs="Times New Roman" w:hint="eastAsia"/>
          <w:color w:val="000000"/>
          <w:kern w:val="0"/>
          <w:sz w:val="19"/>
          <w:szCs w:val="19"/>
          <w:lang w:bidi="ar"/>
        </w:rPr>
        <w:t>，</w:t>
      </w:r>
      <w:r>
        <w:rPr>
          <w:rFonts w:ascii="Times New Roman" w:eastAsia="宋体" w:hAnsi="Times New Roman" w:cs="Times New Roman" w:hint="eastAsia"/>
          <w:color w:val="000000"/>
          <w:kern w:val="0"/>
          <w:sz w:val="19"/>
          <w:szCs w:val="19"/>
          <w:lang w:bidi="ar"/>
        </w:rPr>
        <w:t>mud</w:t>
      </w:r>
      <w:r>
        <w:rPr>
          <w:rFonts w:ascii="Times New Roman" w:eastAsia="宋体" w:hAnsi="Times New Roman" w:cs="Times New Roman"/>
          <w:color w:val="000000"/>
          <w:kern w:val="0"/>
          <w:sz w:val="19"/>
          <w:szCs w:val="19"/>
          <w:lang w:bidi="ar"/>
        </w:rPr>
        <w:t> inrush </w:t>
      </w:r>
      <w:r>
        <w:rPr>
          <w:rFonts w:ascii="Times New Roman" w:eastAsia="宋体" w:hAnsi="Times New Roman" w:cs="Times New Roman" w:hint="eastAsia"/>
          <w:color w:val="000000"/>
          <w:kern w:val="0"/>
          <w:sz w:val="19"/>
          <w:szCs w:val="19"/>
          <w:lang w:bidi="ar"/>
        </w:rPr>
        <w:t>landslides</w:t>
      </w:r>
      <w:r>
        <w:rPr>
          <w:rFonts w:ascii="Times New Roman" w:eastAsia="宋体" w:hAnsi="Times New Roman" w:cs="Times New Roman" w:hint="eastAsia"/>
          <w:color w:val="000000"/>
          <w:kern w:val="0"/>
          <w:sz w:val="19"/>
          <w:szCs w:val="19"/>
          <w:lang w:bidi="ar"/>
        </w:rPr>
        <w:t>，</w:t>
      </w:r>
    </w:p>
    <w:p w14:paraId="2C80C498" w14:textId="77777777" w:rsidR="00847A6C" w:rsidRDefault="00847A6C" w:rsidP="00847A6C">
      <w:pPr>
        <w:widowControl/>
        <w:jc w:val="left"/>
        <w:rPr>
          <w:rFonts w:ascii="Times New Roman" w:eastAsia="宋体" w:hAnsi="Times New Roman" w:cs="Times New Roman"/>
          <w:color w:val="000000"/>
          <w:kern w:val="0"/>
          <w:sz w:val="19"/>
          <w:szCs w:val="19"/>
          <w:lang w:bidi="ar"/>
        </w:rPr>
      </w:pPr>
      <w:r>
        <w:rPr>
          <w:rFonts w:ascii="Times New Roman" w:eastAsia="宋体" w:hAnsi="Times New Roman" w:cs="Times New Roman" w:hint="eastAsia"/>
          <w:color w:val="000000"/>
          <w:kern w:val="0"/>
          <w:sz w:val="19"/>
          <w:szCs w:val="19"/>
          <w:lang w:bidi="ar"/>
        </w:rPr>
        <w:t>landslides and earthquake etc..</w:t>
      </w:r>
      <w:r>
        <w:rPr>
          <w:rFonts w:ascii="Times New Roman" w:eastAsia="宋体" w:hAnsi="Times New Roman" w:cs="Times New Roman"/>
          <w:color w:val="000000"/>
          <w:kern w:val="0"/>
          <w:sz w:val="19"/>
          <w:szCs w:val="19"/>
          <w:lang w:bidi="ar"/>
        </w:rPr>
        <w:t xml:space="preserve">It is sponsored by </w:t>
      </w:r>
      <w:r>
        <w:rPr>
          <w:rFonts w:ascii="Times New Roman" w:eastAsia="宋体" w:hAnsi="Times New Roman" w:cs="Times New Roman" w:hint="eastAsia"/>
          <w:color w:val="000000"/>
          <w:kern w:val="0"/>
          <w:sz w:val="19"/>
          <w:szCs w:val="19"/>
          <w:lang w:bidi="ar"/>
        </w:rPr>
        <w:t>Liaoning</w:t>
      </w:r>
      <w:r>
        <w:rPr>
          <w:rFonts w:ascii="Times New Roman" w:eastAsia="宋体" w:hAnsi="Times New Roman" w:cs="Times New Roman"/>
          <w:color w:val="000000"/>
          <w:kern w:val="0"/>
          <w:sz w:val="19"/>
          <w:szCs w:val="19"/>
          <w:lang w:bidi="ar"/>
        </w:rPr>
        <w:t xml:space="preserve"> University China and published by </w:t>
      </w:r>
    </w:p>
    <w:p w14:paraId="6302C625" w14:textId="77777777" w:rsidR="00847A6C" w:rsidRDefault="00847A6C" w:rsidP="00847A6C">
      <w:pPr>
        <w:widowControl/>
        <w:jc w:val="left"/>
      </w:pPr>
      <w:r>
        <w:rPr>
          <w:rFonts w:ascii="Times New Roman" w:eastAsia="宋体" w:hAnsi="Times New Roman" w:cs="Times New Roman"/>
          <w:color w:val="000000"/>
          <w:kern w:val="0"/>
          <w:sz w:val="19"/>
          <w:szCs w:val="19"/>
          <w:lang w:bidi="ar"/>
        </w:rPr>
        <w:t xml:space="preserve">KeAi, a joint adventure between Elsevier and China Science Publishing &amp; Media. </w:t>
      </w:r>
    </w:p>
    <w:p w14:paraId="7C786BDB" w14:textId="77777777" w:rsidR="00847A6C" w:rsidRDefault="00847A6C" w:rsidP="00847A6C">
      <w:pPr>
        <w:widowControl/>
        <w:jc w:val="left"/>
        <w:rPr>
          <w:rFonts w:ascii="Times New Roman" w:eastAsia="宋体" w:hAnsi="Times New Roman" w:cs="Times New Roman"/>
          <w:color w:val="000000"/>
          <w:kern w:val="0"/>
          <w:sz w:val="19"/>
          <w:szCs w:val="19"/>
          <w:lang w:bidi="ar"/>
        </w:rPr>
      </w:pPr>
    </w:p>
    <w:p w14:paraId="32CE9869" w14:textId="77777777" w:rsidR="00847A6C" w:rsidRDefault="00847A6C" w:rsidP="00847A6C">
      <w:pPr>
        <w:widowControl/>
        <w:jc w:val="left"/>
        <w:rPr>
          <w:rFonts w:ascii="Times New Roman" w:eastAsia="宋体" w:hAnsi="Times New Roman" w:cs="Times New Roman"/>
          <w:color w:val="000000"/>
          <w:kern w:val="0"/>
          <w:sz w:val="19"/>
          <w:szCs w:val="19"/>
          <w:lang w:bidi="ar"/>
        </w:rPr>
      </w:pPr>
      <w:r>
        <w:rPr>
          <w:rFonts w:ascii="Times New Roman" w:eastAsia="宋体" w:hAnsi="Times New Roman" w:cs="Times New Roman" w:hint="eastAsia"/>
          <w:b/>
          <w:bCs/>
          <w:i/>
          <w:iCs/>
          <w:kern w:val="0"/>
          <w:sz w:val="19"/>
          <w:szCs w:val="19"/>
          <w:lang w:bidi="ar"/>
        </w:rPr>
        <w:t>Geohazard</w:t>
      </w:r>
      <w:r>
        <w:rPr>
          <w:rFonts w:ascii="Times New Roman" w:eastAsia="宋体" w:hAnsi="Times New Roman" w:cs="Times New Roman"/>
          <w:b/>
          <w:bCs/>
          <w:i/>
          <w:iCs/>
          <w:kern w:val="0"/>
          <w:sz w:val="19"/>
          <w:szCs w:val="19"/>
          <w:lang w:bidi="ar"/>
        </w:rPr>
        <w:t xml:space="preserve"> Mechanics</w:t>
      </w:r>
      <w:r>
        <w:rPr>
          <w:rFonts w:ascii="Times New Roman" w:eastAsia="宋体" w:hAnsi="Times New Roman" w:cs="Times New Roman" w:hint="eastAsia"/>
          <w:b/>
          <w:bCs/>
          <w:i/>
          <w:iCs/>
          <w:color w:val="000000"/>
          <w:kern w:val="0"/>
          <w:sz w:val="19"/>
          <w:szCs w:val="19"/>
          <w:lang w:bidi="ar"/>
        </w:rPr>
        <w:t xml:space="preserve"> </w:t>
      </w:r>
      <w:r>
        <w:rPr>
          <w:rFonts w:ascii="Times New Roman" w:eastAsia="宋体" w:hAnsi="Times New Roman" w:cs="Times New Roman"/>
          <w:color w:val="000000"/>
          <w:kern w:val="0"/>
          <w:sz w:val="19"/>
          <w:szCs w:val="19"/>
          <w:lang w:bidi="ar"/>
        </w:rPr>
        <w:t>aims to</w:t>
      </w:r>
      <w:r>
        <w:rPr>
          <w:rFonts w:ascii="Times New Roman" w:eastAsia="宋体" w:hAnsi="Times New Roman" w:cs="Times New Roman" w:hint="eastAsia"/>
          <w:color w:val="000000"/>
          <w:kern w:val="0"/>
          <w:sz w:val="19"/>
          <w:szCs w:val="19"/>
          <w:lang w:bidi="ar"/>
        </w:rPr>
        <w:t xml:space="preserve"> </w:t>
      </w:r>
      <w:r>
        <w:rPr>
          <w:rFonts w:ascii="Times New Roman" w:eastAsia="宋体" w:hAnsi="Times New Roman" w:cs="Times New Roman"/>
          <w:color w:val="000000"/>
          <w:kern w:val="0"/>
          <w:sz w:val="19"/>
          <w:szCs w:val="19"/>
          <w:lang w:bidi="ar"/>
        </w:rPr>
        <w:t>promote international academic exchanges</w:t>
      </w:r>
      <w:r>
        <w:rPr>
          <w:rFonts w:ascii="Times New Roman" w:hAnsi="Times New Roman" w:cs="Times New Roman" w:hint="eastAsia"/>
          <w:color w:val="000000"/>
          <w:kern w:val="0"/>
          <w:sz w:val="19"/>
          <w:szCs w:val="19"/>
          <w:lang w:bidi="ar"/>
        </w:rPr>
        <w:t xml:space="preserve"> </w:t>
      </w:r>
      <w:r>
        <w:rPr>
          <w:rFonts w:ascii="Times New Roman" w:eastAsia="宋体" w:hAnsi="Times New Roman" w:cs="Times New Roman"/>
          <w:color w:val="000000"/>
          <w:kern w:val="0"/>
          <w:sz w:val="19"/>
          <w:szCs w:val="19"/>
          <w:lang w:bidi="ar"/>
        </w:rPr>
        <w:t xml:space="preserve">and promote the </w:t>
      </w:r>
    </w:p>
    <w:p w14:paraId="3AB9C4B1" w14:textId="77777777" w:rsidR="00847A6C" w:rsidRDefault="00847A6C" w:rsidP="00847A6C">
      <w:pPr>
        <w:widowControl/>
        <w:jc w:val="left"/>
        <w:rPr>
          <w:rFonts w:ascii="Times New Roman" w:eastAsia="宋体" w:hAnsi="Times New Roman" w:cs="Times New Roman"/>
          <w:color w:val="000000"/>
          <w:kern w:val="0"/>
          <w:sz w:val="19"/>
          <w:szCs w:val="19"/>
          <w:lang w:bidi="ar"/>
        </w:rPr>
      </w:pPr>
      <w:r>
        <w:rPr>
          <w:rFonts w:ascii="Times New Roman" w:eastAsia="宋体" w:hAnsi="Times New Roman" w:cs="Times New Roman"/>
          <w:color w:val="000000"/>
          <w:kern w:val="0"/>
          <w:sz w:val="19"/>
          <w:szCs w:val="19"/>
          <w:lang w:bidi="ar"/>
        </w:rPr>
        <w:t>development of disaster rock mechanics theory and engineering application</w:t>
      </w:r>
      <w:r>
        <w:rPr>
          <w:rFonts w:ascii="Times New Roman" w:eastAsia="宋体" w:hAnsi="Times New Roman" w:cs="Times New Roman" w:hint="eastAsia"/>
          <w:color w:val="000000"/>
          <w:kern w:val="0"/>
          <w:sz w:val="19"/>
          <w:szCs w:val="19"/>
          <w:lang w:bidi="ar"/>
        </w:rPr>
        <w:t>.</w:t>
      </w:r>
    </w:p>
    <w:p w14:paraId="03BB9E42" w14:textId="77777777" w:rsidR="00847A6C" w:rsidRDefault="00847A6C" w:rsidP="00847A6C">
      <w:pPr>
        <w:widowControl/>
        <w:jc w:val="left"/>
        <w:rPr>
          <w:rFonts w:ascii="Times New Roman" w:eastAsia="宋体" w:hAnsi="Times New Roman" w:cs="Times New Roman"/>
          <w:color w:val="000000"/>
          <w:kern w:val="0"/>
          <w:sz w:val="19"/>
          <w:szCs w:val="19"/>
          <w:lang w:bidi="ar"/>
        </w:rPr>
      </w:pPr>
    </w:p>
    <w:p w14:paraId="4FB3094A" w14:textId="77777777" w:rsidR="00847A6C" w:rsidRDefault="00847A6C" w:rsidP="00847A6C">
      <w:pPr>
        <w:widowControl/>
        <w:jc w:val="left"/>
        <w:rPr>
          <w:rFonts w:ascii="Times New Roman" w:eastAsia="宋体" w:hAnsi="Times New Roman" w:cs="Times New Roman"/>
          <w:color w:val="000000"/>
          <w:kern w:val="0"/>
          <w:sz w:val="19"/>
          <w:szCs w:val="19"/>
          <w:lang w:bidi="ar"/>
        </w:rPr>
      </w:pPr>
      <w:r>
        <w:rPr>
          <w:rFonts w:ascii="Times New Roman" w:eastAsia="宋体" w:hAnsi="Times New Roman" w:cs="Times New Roman"/>
          <w:color w:val="000000"/>
          <w:kern w:val="0"/>
          <w:sz w:val="19"/>
          <w:szCs w:val="19"/>
          <w:lang w:bidi="ar"/>
        </w:rPr>
        <w:t>Submit</w:t>
      </w:r>
      <w:r>
        <w:rPr>
          <w:rFonts w:ascii="Times New Roman" w:eastAsia="宋体" w:hAnsi="Times New Roman" w:cs="Times New Roman"/>
          <w:b/>
          <w:bCs/>
          <w:color w:val="000000"/>
          <w:kern w:val="0"/>
          <w:sz w:val="19"/>
          <w:szCs w:val="19"/>
          <w:lang w:bidi="ar"/>
        </w:rPr>
        <w:t xml:space="preserve"> </w:t>
      </w:r>
      <w:r>
        <w:rPr>
          <w:rFonts w:ascii="Times New Roman" w:eastAsia="宋体" w:hAnsi="Times New Roman" w:cs="Times New Roman"/>
          <w:color w:val="000000"/>
          <w:kern w:val="0"/>
          <w:sz w:val="19"/>
          <w:szCs w:val="19"/>
          <w:lang w:bidi="ar"/>
        </w:rPr>
        <w:t xml:space="preserve">your </w:t>
      </w:r>
      <w:r>
        <w:rPr>
          <w:rFonts w:ascii="Times New Roman" w:hAnsi="Times New Roman" w:cs="Times New Roman" w:hint="eastAsia"/>
          <w:color w:val="000000"/>
          <w:kern w:val="0"/>
          <w:sz w:val="19"/>
          <w:szCs w:val="19"/>
          <w:lang w:bidi="ar"/>
        </w:rPr>
        <w:t>paper</w:t>
      </w:r>
      <w:r>
        <w:rPr>
          <w:rFonts w:ascii="Times New Roman" w:eastAsia="宋体" w:hAnsi="Times New Roman" w:cs="Times New Roman"/>
          <w:color w:val="000000"/>
          <w:kern w:val="0"/>
          <w:sz w:val="19"/>
          <w:szCs w:val="19"/>
          <w:lang w:bidi="ar"/>
        </w:rPr>
        <w:t xml:space="preserve"> to</w:t>
      </w:r>
      <w:r>
        <w:rPr>
          <w:rFonts w:ascii="Times New Roman" w:hAnsi="Times New Roman" w:cs="Times New Roman" w:hint="eastAsia"/>
          <w:kern w:val="0"/>
          <w:sz w:val="19"/>
          <w:szCs w:val="19"/>
          <w:lang w:bidi="ar"/>
        </w:rPr>
        <w:t xml:space="preserve"> </w:t>
      </w:r>
      <w:r>
        <w:rPr>
          <w:rFonts w:ascii="Times New Roman" w:eastAsia="宋体" w:hAnsi="Times New Roman" w:cs="Times New Roman" w:hint="eastAsia"/>
          <w:b/>
          <w:bCs/>
          <w:i/>
          <w:iCs/>
          <w:kern w:val="0"/>
          <w:sz w:val="19"/>
          <w:szCs w:val="19"/>
          <w:lang w:bidi="ar"/>
        </w:rPr>
        <w:t>Geohazard</w:t>
      </w:r>
      <w:r>
        <w:rPr>
          <w:rFonts w:ascii="Times New Roman" w:eastAsia="宋体" w:hAnsi="Times New Roman" w:cs="Times New Roman"/>
          <w:b/>
          <w:bCs/>
          <w:i/>
          <w:iCs/>
          <w:kern w:val="0"/>
          <w:sz w:val="19"/>
          <w:szCs w:val="19"/>
          <w:lang w:bidi="ar"/>
        </w:rPr>
        <w:t xml:space="preserve"> Mechanics</w:t>
      </w:r>
      <w:r>
        <w:rPr>
          <w:rFonts w:ascii="Times New Roman" w:eastAsia="宋体" w:hAnsi="Times New Roman" w:cs="Times New Roman" w:hint="eastAsia"/>
          <w:b/>
          <w:bCs/>
          <w:i/>
          <w:iCs/>
          <w:color w:val="000000"/>
          <w:kern w:val="0"/>
          <w:sz w:val="19"/>
          <w:szCs w:val="19"/>
          <w:lang w:bidi="ar"/>
        </w:rPr>
        <w:t xml:space="preserve"> </w:t>
      </w:r>
      <w:r>
        <w:rPr>
          <w:rFonts w:ascii="Times New Roman" w:eastAsia="宋体" w:hAnsi="Times New Roman" w:cs="Times New Roman"/>
          <w:color w:val="000000"/>
          <w:kern w:val="0"/>
          <w:sz w:val="19"/>
          <w:szCs w:val="19"/>
          <w:lang w:bidi="ar"/>
        </w:rPr>
        <w:t xml:space="preserve">and you'll ensure that your work is freely available </w:t>
      </w:r>
    </w:p>
    <w:p w14:paraId="22784862" w14:textId="77777777" w:rsidR="00847A6C" w:rsidRDefault="00847A6C" w:rsidP="00847A6C">
      <w:pPr>
        <w:widowControl/>
        <w:jc w:val="left"/>
      </w:pPr>
      <w:r>
        <w:rPr>
          <w:rFonts w:ascii="Times New Roman" w:eastAsia="宋体" w:hAnsi="Times New Roman" w:cs="Times New Roman"/>
          <w:color w:val="000000"/>
          <w:kern w:val="0"/>
          <w:sz w:val="19"/>
          <w:szCs w:val="19"/>
          <w:lang w:bidi="ar"/>
        </w:rPr>
        <w:t>onlin</w:t>
      </w:r>
      <w:r>
        <w:rPr>
          <w:rFonts w:ascii="Times New Roman" w:hAnsi="Times New Roman" w:cs="Times New Roman" w:hint="eastAsia"/>
          <w:color w:val="000000"/>
          <w:kern w:val="0"/>
          <w:sz w:val="19"/>
          <w:szCs w:val="19"/>
          <w:lang w:bidi="ar"/>
        </w:rPr>
        <w:t>e</w:t>
      </w:r>
      <w:r>
        <w:rPr>
          <w:rFonts w:ascii="Times New Roman" w:eastAsia="宋体" w:hAnsi="Times New Roman" w:cs="Times New Roman"/>
          <w:color w:val="000000"/>
          <w:kern w:val="0"/>
          <w:sz w:val="19"/>
          <w:szCs w:val="19"/>
          <w:lang w:bidi="ar"/>
        </w:rPr>
        <w:t xml:space="preserve"> and accessible to a global readership.</w:t>
      </w:r>
    </w:p>
    <w:p w14:paraId="7B7D8BAC" w14:textId="77777777" w:rsidR="00847A6C" w:rsidRDefault="00847A6C" w:rsidP="00847A6C">
      <w:pPr>
        <w:widowControl/>
        <w:jc w:val="left"/>
        <w:rPr>
          <w:rFonts w:ascii="Times New Roman" w:eastAsia="宋体" w:hAnsi="Times New Roman" w:cs="Times New Roman"/>
          <w:color w:val="000000"/>
          <w:kern w:val="0"/>
          <w:sz w:val="19"/>
          <w:szCs w:val="19"/>
          <w:lang w:bidi="ar"/>
        </w:rPr>
      </w:pPr>
    </w:p>
    <w:p w14:paraId="1A644EE8" w14:textId="77777777" w:rsidR="00847A6C" w:rsidRDefault="00847A6C" w:rsidP="00847A6C">
      <w:pPr>
        <w:widowControl/>
        <w:jc w:val="left"/>
      </w:pPr>
      <w:r>
        <w:rPr>
          <w:rFonts w:ascii="Times New Roman" w:eastAsia="宋体" w:hAnsi="Times New Roman" w:cs="Times New Roman"/>
          <w:b/>
          <w:bCs/>
          <w:color w:val="0000FF"/>
          <w:kern w:val="0"/>
          <w:sz w:val="26"/>
          <w:szCs w:val="26"/>
          <w:lang w:bidi="ar"/>
        </w:rPr>
        <w:t>Publish your next open access article free of charge</w:t>
      </w:r>
    </w:p>
    <w:p w14:paraId="1533D2DB" w14:textId="77777777" w:rsidR="00847A6C" w:rsidRDefault="00847A6C" w:rsidP="00847A6C">
      <w:pPr>
        <w:widowControl/>
        <w:jc w:val="left"/>
        <w:rPr>
          <w:rFonts w:ascii="Times New Roman" w:eastAsia="宋体" w:hAnsi="Times New Roman" w:cs="Times New Roman"/>
          <w:color w:val="000000"/>
          <w:kern w:val="0"/>
          <w:sz w:val="19"/>
          <w:szCs w:val="19"/>
          <w:lang w:bidi="ar"/>
        </w:rPr>
      </w:pPr>
    </w:p>
    <w:p w14:paraId="002CD45C" w14:textId="77777777" w:rsidR="00847A6C" w:rsidRDefault="00847A6C" w:rsidP="00847A6C">
      <w:pPr>
        <w:widowControl/>
        <w:jc w:val="left"/>
      </w:pPr>
      <w:r>
        <w:rPr>
          <w:rFonts w:ascii="Times New Roman" w:eastAsia="宋体" w:hAnsi="Times New Roman" w:cs="Times New Roman"/>
          <w:color w:val="000000"/>
          <w:kern w:val="0"/>
          <w:sz w:val="19"/>
          <w:szCs w:val="19"/>
          <w:lang w:bidi="ar"/>
        </w:rPr>
        <w:t xml:space="preserve">Most Open Access journals request an article processing charge (APC) for each manuscript </w:t>
      </w:r>
    </w:p>
    <w:p w14:paraId="52DB74C2" w14:textId="77777777" w:rsidR="00847A6C" w:rsidRDefault="00847A6C" w:rsidP="00847A6C">
      <w:pPr>
        <w:widowControl/>
        <w:jc w:val="left"/>
      </w:pPr>
      <w:r>
        <w:rPr>
          <w:rFonts w:ascii="Times New Roman" w:eastAsia="宋体" w:hAnsi="Times New Roman" w:cs="Times New Roman"/>
          <w:color w:val="000000"/>
          <w:kern w:val="0"/>
          <w:sz w:val="19"/>
          <w:szCs w:val="19"/>
          <w:lang w:bidi="ar"/>
        </w:rPr>
        <w:t xml:space="preserve">accepted after peer review. The APC is essential to ensure that the journal remains free of </w:t>
      </w:r>
    </w:p>
    <w:p w14:paraId="481B1E2E" w14:textId="77777777" w:rsidR="00847A6C" w:rsidRDefault="00847A6C" w:rsidP="00847A6C">
      <w:pPr>
        <w:widowControl/>
        <w:jc w:val="left"/>
      </w:pPr>
      <w:r>
        <w:rPr>
          <w:rFonts w:ascii="Times New Roman" w:eastAsia="宋体" w:hAnsi="Times New Roman" w:cs="Times New Roman"/>
          <w:color w:val="000000"/>
          <w:kern w:val="0"/>
          <w:sz w:val="19"/>
          <w:szCs w:val="19"/>
          <w:lang w:bidi="ar"/>
        </w:rPr>
        <w:t>charge for readers everywhere. All publication costs for articles in the</w:t>
      </w:r>
      <w:r>
        <w:rPr>
          <w:rFonts w:ascii="Times New Roman" w:hAnsi="Times New Roman" w:cs="Times New Roman" w:hint="eastAsia"/>
          <w:kern w:val="0"/>
          <w:sz w:val="19"/>
          <w:szCs w:val="19"/>
          <w:lang w:bidi="ar"/>
        </w:rPr>
        <w:t xml:space="preserve"> </w:t>
      </w:r>
      <w:r>
        <w:rPr>
          <w:rFonts w:ascii="Times New Roman" w:eastAsia="宋体" w:hAnsi="Times New Roman" w:cs="Times New Roman" w:hint="eastAsia"/>
          <w:b/>
          <w:bCs/>
          <w:i/>
          <w:iCs/>
          <w:kern w:val="0"/>
          <w:sz w:val="19"/>
          <w:szCs w:val="19"/>
          <w:lang w:bidi="ar"/>
        </w:rPr>
        <w:t>Geohazard</w:t>
      </w:r>
      <w:r>
        <w:rPr>
          <w:rFonts w:ascii="Times New Roman" w:eastAsia="宋体" w:hAnsi="Times New Roman" w:cs="Times New Roman"/>
          <w:b/>
          <w:bCs/>
          <w:i/>
          <w:iCs/>
          <w:kern w:val="0"/>
          <w:sz w:val="19"/>
          <w:szCs w:val="19"/>
          <w:lang w:bidi="ar"/>
        </w:rPr>
        <w:t xml:space="preserve"> Mechanics </w:t>
      </w:r>
      <w:r>
        <w:rPr>
          <w:rFonts w:ascii="Times New Roman" w:eastAsia="宋体" w:hAnsi="Times New Roman" w:cs="Times New Roman"/>
          <w:kern w:val="0"/>
          <w:sz w:val="19"/>
          <w:szCs w:val="19"/>
          <w:lang w:bidi="ar"/>
        </w:rPr>
        <w:t xml:space="preserve">are kindly sponsored by </w:t>
      </w:r>
      <w:r>
        <w:rPr>
          <w:rFonts w:ascii="Times New Roman" w:eastAsia="宋体" w:hAnsi="Times New Roman" w:cs="Times New Roman" w:hint="eastAsia"/>
          <w:kern w:val="0"/>
          <w:sz w:val="19"/>
          <w:szCs w:val="19"/>
          <w:lang w:bidi="ar"/>
        </w:rPr>
        <w:t>Liaoning</w:t>
      </w:r>
      <w:r>
        <w:rPr>
          <w:rFonts w:ascii="Times New Roman" w:eastAsia="宋体" w:hAnsi="Times New Roman" w:cs="Times New Roman"/>
          <w:kern w:val="0"/>
          <w:sz w:val="19"/>
          <w:szCs w:val="19"/>
          <w:lang w:bidi="ar"/>
        </w:rPr>
        <w:t xml:space="preserve"> University, China, so you as an author do not need to pay an article processing charge.</w:t>
      </w:r>
    </w:p>
    <w:p w14:paraId="53619B8F" w14:textId="77777777" w:rsidR="00847A6C" w:rsidRDefault="00847A6C" w:rsidP="00847A6C">
      <w:pPr>
        <w:widowControl/>
        <w:jc w:val="left"/>
        <w:rPr>
          <w:rFonts w:ascii="Times New Roman" w:eastAsia="宋体" w:hAnsi="Times New Roman" w:cs="Times New Roman"/>
          <w:color w:val="000000"/>
          <w:kern w:val="0"/>
          <w:sz w:val="19"/>
          <w:szCs w:val="19"/>
          <w:lang w:bidi="ar"/>
        </w:rPr>
      </w:pPr>
    </w:p>
    <w:p w14:paraId="62999669" w14:textId="77777777" w:rsidR="00847A6C" w:rsidRDefault="00847A6C" w:rsidP="00847A6C">
      <w:pPr>
        <w:widowControl/>
        <w:jc w:val="left"/>
      </w:pPr>
      <w:r>
        <w:rPr>
          <w:rFonts w:ascii="Times New Roman" w:eastAsia="宋体" w:hAnsi="Times New Roman" w:cs="Times New Roman"/>
          <w:color w:val="000000"/>
          <w:kern w:val="0"/>
          <w:sz w:val="19"/>
          <w:szCs w:val="19"/>
          <w:lang w:bidi="ar"/>
        </w:rPr>
        <w:t>I am looking forward to reading your work!</w:t>
      </w:r>
    </w:p>
    <w:p w14:paraId="392C35B4" w14:textId="77777777" w:rsidR="00847A6C" w:rsidRDefault="00847A6C" w:rsidP="00847A6C">
      <w:pPr>
        <w:widowControl/>
        <w:jc w:val="left"/>
        <w:rPr>
          <w:rFonts w:ascii="Times New Roman" w:eastAsia="宋体" w:hAnsi="Times New Roman" w:cs="Times New Roman"/>
          <w:color w:val="000000"/>
          <w:kern w:val="0"/>
          <w:sz w:val="19"/>
          <w:szCs w:val="19"/>
          <w:lang w:bidi="ar"/>
        </w:rPr>
      </w:pPr>
      <w:r>
        <w:rPr>
          <w:rFonts w:ascii="Times New Roman" w:eastAsia="宋体" w:hAnsi="Times New Roman" w:cs="Times New Roman"/>
          <w:color w:val="000000"/>
          <w:kern w:val="0"/>
          <w:sz w:val="19"/>
          <w:szCs w:val="19"/>
          <w:lang w:bidi="ar"/>
        </w:rPr>
        <w:t>Kind regards,</w:t>
      </w:r>
    </w:p>
    <w:p w14:paraId="70150205" w14:textId="77777777" w:rsidR="00847A6C" w:rsidRDefault="00847A6C" w:rsidP="00847A6C">
      <w:pPr>
        <w:widowControl/>
        <w:jc w:val="left"/>
        <w:rPr>
          <w:rFonts w:ascii="Times New Roman" w:eastAsia="宋体" w:hAnsi="Times New Roman" w:cs="Times New Roman"/>
          <w:color w:val="000000"/>
          <w:kern w:val="0"/>
          <w:sz w:val="19"/>
          <w:szCs w:val="19"/>
          <w:lang w:bidi="ar"/>
        </w:rPr>
      </w:pPr>
      <w:r>
        <w:rPr>
          <w:rFonts w:ascii="Times New Roman" w:hAnsi="Times New Roman" w:cs="Times New Roman" w:hint="eastAsia"/>
          <w:color w:val="000000"/>
          <w:kern w:val="0"/>
          <w:sz w:val="19"/>
          <w:szCs w:val="19"/>
          <w:lang w:bidi="ar"/>
        </w:rPr>
        <w:t>Yishan Pan</w:t>
      </w:r>
    </w:p>
    <w:p w14:paraId="70FB6C87" w14:textId="77777777" w:rsidR="00847A6C" w:rsidRDefault="00847A6C" w:rsidP="00847A6C">
      <w:pPr>
        <w:widowControl/>
        <w:jc w:val="left"/>
        <w:rPr>
          <w:rFonts w:ascii="Times New Roman" w:eastAsia="宋体" w:hAnsi="Times New Roman" w:cs="Times New Roman"/>
          <w:b/>
          <w:bCs/>
          <w:i/>
          <w:iCs/>
          <w:kern w:val="0"/>
          <w:sz w:val="19"/>
          <w:szCs w:val="19"/>
          <w:lang w:bidi="ar"/>
        </w:rPr>
      </w:pPr>
      <w:r>
        <w:rPr>
          <w:rFonts w:ascii="Times New Roman" w:eastAsia="宋体" w:hAnsi="Times New Roman" w:cs="Times New Roman"/>
          <w:kern w:val="0"/>
          <w:sz w:val="19"/>
          <w:szCs w:val="19"/>
          <w:lang w:bidi="ar"/>
        </w:rPr>
        <w:t xml:space="preserve">Editor-in-Chief of </w:t>
      </w:r>
      <w:r>
        <w:rPr>
          <w:rFonts w:ascii="Times New Roman" w:eastAsia="宋体" w:hAnsi="Times New Roman" w:cs="Times New Roman" w:hint="eastAsia"/>
          <w:b/>
          <w:bCs/>
          <w:i/>
          <w:iCs/>
          <w:kern w:val="0"/>
          <w:sz w:val="19"/>
          <w:szCs w:val="19"/>
          <w:lang w:bidi="ar"/>
        </w:rPr>
        <w:t>Geohazard</w:t>
      </w:r>
      <w:r>
        <w:rPr>
          <w:rFonts w:ascii="Times New Roman" w:eastAsia="宋体" w:hAnsi="Times New Roman" w:cs="Times New Roman"/>
          <w:b/>
          <w:bCs/>
          <w:i/>
          <w:iCs/>
          <w:kern w:val="0"/>
          <w:sz w:val="19"/>
          <w:szCs w:val="19"/>
          <w:lang w:bidi="ar"/>
        </w:rPr>
        <w:t xml:space="preserve"> Mechanics</w:t>
      </w:r>
    </w:p>
    <w:p w14:paraId="787F7AD7" w14:textId="77777777" w:rsidR="00847A6C" w:rsidRDefault="00847A6C" w:rsidP="00847A6C">
      <w:pPr>
        <w:widowControl/>
        <w:jc w:val="left"/>
        <w:rPr>
          <w:rFonts w:ascii="宋体" w:hAnsi="宋体" w:cs="宋体"/>
          <w:color w:val="000000"/>
          <w:kern w:val="0"/>
          <w:sz w:val="19"/>
          <w:szCs w:val="19"/>
          <w:lang w:bidi="ar"/>
        </w:rPr>
      </w:pPr>
      <w:r>
        <w:rPr>
          <w:rFonts w:ascii="宋体" w:eastAsia="宋体" w:hAnsi="宋体" w:cs="宋体" w:hint="eastAsia"/>
          <w:color w:val="000000"/>
          <w:kern w:val="0"/>
          <w:sz w:val="19"/>
          <w:szCs w:val="19"/>
          <w:lang w:bidi="ar"/>
        </w:rPr>
        <w:t>地质灾害力学杂志是由</w:t>
      </w:r>
      <w:r>
        <w:rPr>
          <w:rFonts w:ascii="宋体" w:hAnsi="宋体" w:cs="宋体" w:hint="eastAsia"/>
          <w:color w:val="000000"/>
          <w:kern w:val="0"/>
          <w:sz w:val="19"/>
          <w:szCs w:val="19"/>
          <w:lang w:bidi="ar"/>
        </w:rPr>
        <w:t>辽宁</w:t>
      </w:r>
      <w:r>
        <w:rPr>
          <w:rFonts w:ascii="宋体" w:eastAsia="宋体" w:hAnsi="宋体" w:cs="宋体" w:hint="eastAsia"/>
          <w:color w:val="000000"/>
          <w:kern w:val="0"/>
          <w:sz w:val="19"/>
          <w:szCs w:val="19"/>
          <w:lang w:bidi="ar"/>
        </w:rPr>
        <w:t xml:space="preserve">大学主办，科爱公司（科学出版社与爱思维尔集团合资公司）出版的英文 科技期刊。录用的论文通过国际知名全文数据库 </w:t>
      </w:r>
      <w:r>
        <w:rPr>
          <w:rFonts w:ascii="Times New Roman" w:eastAsia="宋体" w:hAnsi="Times New Roman" w:cs="Times New Roman"/>
          <w:color w:val="000000"/>
          <w:kern w:val="0"/>
          <w:sz w:val="19"/>
          <w:szCs w:val="19"/>
          <w:lang w:bidi="ar"/>
        </w:rPr>
        <w:t xml:space="preserve">ScienceDirect </w:t>
      </w:r>
      <w:r>
        <w:rPr>
          <w:rFonts w:ascii="宋体" w:eastAsia="宋体" w:hAnsi="宋体" w:cs="宋体" w:hint="eastAsia"/>
          <w:color w:val="000000"/>
          <w:kern w:val="0"/>
          <w:sz w:val="19"/>
          <w:szCs w:val="19"/>
          <w:lang w:bidi="ar"/>
        </w:rPr>
        <w:t>即时在线发布，面向全球开放获取。期刊不收取作者任何费用</w:t>
      </w:r>
      <w:r>
        <w:rPr>
          <w:rFonts w:ascii="宋体" w:hAnsi="宋体" w:cs="宋体" w:hint="eastAsia"/>
          <w:color w:val="000000"/>
          <w:kern w:val="0"/>
          <w:sz w:val="19"/>
          <w:szCs w:val="19"/>
          <w:lang w:bidi="ar"/>
        </w:rPr>
        <w:t>。</w:t>
      </w:r>
    </w:p>
    <w:p w14:paraId="5FE0B391" w14:textId="2986E38E" w:rsidR="00847A6C" w:rsidRPr="00590175" w:rsidRDefault="00847A6C" w:rsidP="00847A6C">
      <w:pPr>
        <w:widowControl/>
        <w:jc w:val="left"/>
        <w:rPr>
          <w:rFonts w:ascii="Times New Roman" w:eastAsia="宋体" w:hAnsi="Times New Roman" w:cs="Times New Roman" w:hint="eastAsia"/>
          <w:b/>
          <w:kern w:val="0"/>
          <w:sz w:val="24"/>
          <w:szCs w:val="24"/>
        </w:rPr>
      </w:pPr>
      <w:r>
        <w:rPr>
          <w:rFonts w:ascii="宋体" w:eastAsia="宋体" w:hAnsi="宋体" w:cs="宋体" w:hint="eastAsia"/>
          <w:b/>
          <w:bCs/>
          <w:color w:val="000000"/>
          <w:kern w:val="0"/>
          <w:sz w:val="19"/>
          <w:szCs w:val="19"/>
          <w:lang w:bidi="ar"/>
        </w:rPr>
        <w:t>热忱欢迎国内外学者投稿！</w:t>
      </w:r>
    </w:p>
    <w:sectPr w:rsidR="00847A6C" w:rsidRPr="0059017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90EE5E" w14:textId="77777777" w:rsidR="00CB7CC4" w:rsidRDefault="00CB7CC4" w:rsidP="00137D99">
      <w:r>
        <w:separator/>
      </w:r>
    </w:p>
  </w:endnote>
  <w:endnote w:type="continuationSeparator" w:id="0">
    <w:p w14:paraId="59F3B838" w14:textId="77777777" w:rsidR="00CB7CC4" w:rsidRDefault="00CB7CC4" w:rsidP="00137D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ongolian Baiti">
    <w:panose1 w:val="03000500000000000000"/>
    <w:charset w:val="00"/>
    <w:family w:val="script"/>
    <w:pitch w:val="variable"/>
    <w:sig w:usb0="80000023" w:usb1="00000000" w:usb2="0002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09AD5F" w14:textId="77777777" w:rsidR="00CB7CC4" w:rsidRDefault="00CB7CC4" w:rsidP="00137D99">
      <w:r>
        <w:separator/>
      </w:r>
    </w:p>
  </w:footnote>
  <w:footnote w:type="continuationSeparator" w:id="0">
    <w:p w14:paraId="0AFD2794" w14:textId="77777777" w:rsidR="00CB7CC4" w:rsidRDefault="00CB7CC4" w:rsidP="00137D9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OTQyYjA2MDc0NDA4NDVjY2YxMGM0OTk2MDg1YzA4YzEifQ=="/>
  </w:docVars>
  <w:rsids>
    <w:rsidRoot w:val="000B1E4B"/>
    <w:rsid w:val="EF7E1DF9"/>
    <w:rsid w:val="00005626"/>
    <w:rsid w:val="00015374"/>
    <w:rsid w:val="00032E95"/>
    <w:rsid w:val="000554F6"/>
    <w:rsid w:val="00062F6C"/>
    <w:rsid w:val="00071DF8"/>
    <w:rsid w:val="00092095"/>
    <w:rsid w:val="00092CBA"/>
    <w:rsid w:val="000B14EA"/>
    <w:rsid w:val="000B1E4B"/>
    <w:rsid w:val="000B53B5"/>
    <w:rsid w:val="000B5A49"/>
    <w:rsid w:val="000D3749"/>
    <w:rsid w:val="000E305F"/>
    <w:rsid w:val="00100BB1"/>
    <w:rsid w:val="001045A3"/>
    <w:rsid w:val="0010739A"/>
    <w:rsid w:val="0013031B"/>
    <w:rsid w:val="00137D99"/>
    <w:rsid w:val="001578B2"/>
    <w:rsid w:val="0016218D"/>
    <w:rsid w:val="00181E24"/>
    <w:rsid w:val="001A7DBA"/>
    <w:rsid w:val="001B0DEC"/>
    <w:rsid w:val="001B48E1"/>
    <w:rsid w:val="001C04F3"/>
    <w:rsid w:val="001D7FEC"/>
    <w:rsid w:val="001E53D1"/>
    <w:rsid w:val="002024BC"/>
    <w:rsid w:val="00213BA1"/>
    <w:rsid w:val="0022254A"/>
    <w:rsid w:val="00223EDF"/>
    <w:rsid w:val="002254E3"/>
    <w:rsid w:val="00226A8F"/>
    <w:rsid w:val="0022761F"/>
    <w:rsid w:val="00237A5E"/>
    <w:rsid w:val="00244090"/>
    <w:rsid w:val="002639AC"/>
    <w:rsid w:val="002664D3"/>
    <w:rsid w:val="0027344F"/>
    <w:rsid w:val="002833E2"/>
    <w:rsid w:val="002D163F"/>
    <w:rsid w:val="00302D88"/>
    <w:rsid w:val="0031011D"/>
    <w:rsid w:val="003218DC"/>
    <w:rsid w:val="00323EFE"/>
    <w:rsid w:val="00327CBB"/>
    <w:rsid w:val="00390435"/>
    <w:rsid w:val="00391ED6"/>
    <w:rsid w:val="00392280"/>
    <w:rsid w:val="003A3B2B"/>
    <w:rsid w:val="003B15EF"/>
    <w:rsid w:val="003B66A6"/>
    <w:rsid w:val="003C18EA"/>
    <w:rsid w:val="003E0B09"/>
    <w:rsid w:val="003F01DA"/>
    <w:rsid w:val="003F18AC"/>
    <w:rsid w:val="003F3945"/>
    <w:rsid w:val="004079BF"/>
    <w:rsid w:val="00421F02"/>
    <w:rsid w:val="00433C50"/>
    <w:rsid w:val="004544B5"/>
    <w:rsid w:val="00496B0C"/>
    <w:rsid w:val="004A6686"/>
    <w:rsid w:val="004B1F5F"/>
    <w:rsid w:val="004B2089"/>
    <w:rsid w:val="004C3C7A"/>
    <w:rsid w:val="004E15D7"/>
    <w:rsid w:val="004E27F2"/>
    <w:rsid w:val="004F43CD"/>
    <w:rsid w:val="004F7982"/>
    <w:rsid w:val="00507127"/>
    <w:rsid w:val="0050735E"/>
    <w:rsid w:val="00522586"/>
    <w:rsid w:val="00525834"/>
    <w:rsid w:val="00560CA6"/>
    <w:rsid w:val="00572043"/>
    <w:rsid w:val="0058073A"/>
    <w:rsid w:val="00584F34"/>
    <w:rsid w:val="005874D4"/>
    <w:rsid w:val="00590175"/>
    <w:rsid w:val="005944CF"/>
    <w:rsid w:val="00596491"/>
    <w:rsid w:val="005A417A"/>
    <w:rsid w:val="005A78F8"/>
    <w:rsid w:val="005B5A6B"/>
    <w:rsid w:val="005D43E9"/>
    <w:rsid w:val="005F5598"/>
    <w:rsid w:val="00613B72"/>
    <w:rsid w:val="0062317C"/>
    <w:rsid w:val="00642550"/>
    <w:rsid w:val="00646AA9"/>
    <w:rsid w:val="00663A8C"/>
    <w:rsid w:val="00667126"/>
    <w:rsid w:val="006741FD"/>
    <w:rsid w:val="00682239"/>
    <w:rsid w:val="006834B0"/>
    <w:rsid w:val="006944EC"/>
    <w:rsid w:val="006B0AF7"/>
    <w:rsid w:val="006C7EE3"/>
    <w:rsid w:val="006D3046"/>
    <w:rsid w:val="006D30E4"/>
    <w:rsid w:val="006F7456"/>
    <w:rsid w:val="0070450A"/>
    <w:rsid w:val="00714E15"/>
    <w:rsid w:val="00717351"/>
    <w:rsid w:val="00721B37"/>
    <w:rsid w:val="00724DA8"/>
    <w:rsid w:val="0072646B"/>
    <w:rsid w:val="00741483"/>
    <w:rsid w:val="00743F15"/>
    <w:rsid w:val="007530F9"/>
    <w:rsid w:val="00756394"/>
    <w:rsid w:val="0076368A"/>
    <w:rsid w:val="00786AFE"/>
    <w:rsid w:val="00794E20"/>
    <w:rsid w:val="007A426F"/>
    <w:rsid w:val="007C1C3A"/>
    <w:rsid w:val="007C3850"/>
    <w:rsid w:val="007F6882"/>
    <w:rsid w:val="00802FDE"/>
    <w:rsid w:val="00804A62"/>
    <w:rsid w:val="00807252"/>
    <w:rsid w:val="00813AE4"/>
    <w:rsid w:val="008440BD"/>
    <w:rsid w:val="00847A6C"/>
    <w:rsid w:val="0085406E"/>
    <w:rsid w:val="00854CE5"/>
    <w:rsid w:val="00855FE5"/>
    <w:rsid w:val="00860D83"/>
    <w:rsid w:val="00863C4E"/>
    <w:rsid w:val="00867F15"/>
    <w:rsid w:val="008749BE"/>
    <w:rsid w:val="008764A2"/>
    <w:rsid w:val="00886F22"/>
    <w:rsid w:val="00895341"/>
    <w:rsid w:val="008A6595"/>
    <w:rsid w:val="008A7067"/>
    <w:rsid w:val="008C174C"/>
    <w:rsid w:val="008C6AF6"/>
    <w:rsid w:val="008D4BC1"/>
    <w:rsid w:val="008E23E8"/>
    <w:rsid w:val="00907D59"/>
    <w:rsid w:val="00915C29"/>
    <w:rsid w:val="0093407A"/>
    <w:rsid w:val="00962530"/>
    <w:rsid w:val="009626FF"/>
    <w:rsid w:val="00964E8A"/>
    <w:rsid w:val="00973E8F"/>
    <w:rsid w:val="00991D50"/>
    <w:rsid w:val="00992239"/>
    <w:rsid w:val="0099574A"/>
    <w:rsid w:val="00997DFD"/>
    <w:rsid w:val="009B75A3"/>
    <w:rsid w:val="009D2A28"/>
    <w:rsid w:val="009F0CE7"/>
    <w:rsid w:val="00A11708"/>
    <w:rsid w:val="00A12CE9"/>
    <w:rsid w:val="00A2383F"/>
    <w:rsid w:val="00A3673E"/>
    <w:rsid w:val="00A56ED9"/>
    <w:rsid w:val="00A62F45"/>
    <w:rsid w:val="00A657B3"/>
    <w:rsid w:val="00A65E80"/>
    <w:rsid w:val="00A770D9"/>
    <w:rsid w:val="00A9459E"/>
    <w:rsid w:val="00AA1047"/>
    <w:rsid w:val="00AA5E6B"/>
    <w:rsid w:val="00AC1F5B"/>
    <w:rsid w:val="00AD5F4F"/>
    <w:rsid w:val="00B209AF"/>
    <w:rsid w:val="00B23D95"/>
    <w:rsid w:val="00B4751E"/>
    <w:rsid w:val="00B503DD"/>
    <w:rsid w:val="00B51045"/>
    <w:rsid w:val="00B546A3"/>
    <w:rsid w:val="00B54A31"/>
    <w:rsid w:val="00B553F4"/>
    <w:rsid w:val="00B63550"/>
    <w:rsid w:val="00B642C6"/>
    <w:rsid w:val="00B67810"/>
    <w:rsid w:val="00B816C8"/>
    <w:rsid w:val="00BB55A0"/>
    <w:rsid w:val="00BC1A11"/>
    <w:rsid w:val="00BC4E33"/>
    <w:rsid w:val="00BC5AE4"/>
    <w:rsid w:val="00BD110E"/>
    <w:rsid w:val="00BD6260"/>
    <w:rsid w:val="00BE29CA"/>
    <w:rsid w:val="00BE318C"/>
    <w:rsid w:val="00BF3C44"/>
    <w:rsid w:val="00BF5633"/>
    <w:rsid w:val="00BF5F92"/>
    <w:rsid w:val="00BF7CEE"/>
    <w:rsid w:val="00C041E1"/>
    <w:rsid w:val="00C12932"/>
    <w:rsid w:val="00C22421"/>
    <w:rsid w:val="00C24119"/>
    <w:rsid w:val="00C33061"/>
    <w:rsid w:val="00C64BBF"/>
    <w:rsid w:val="00C67925"/>
    <w:rsid w:val="00C97156"/>
    <w:rsid w:val="00CA557A"/>
    <w:rsid w:val="00CB288A"/>
    <w:rsid w:val="00CB7CC4"/>
    <w:rsid w:val="00CC3AA2"/>
    <w:rsid w:val="00CD7345"/>
    <w:rsid w:val="00CF46CA"/>
    <w:rsid w:val="00D167F3"/>
    <w:rsid w:val="00D17B2D"/>
    <w:rsid w:val="00D2583D"/>
    <w:rsid w:val="00D40AC4"/>
    <w:rsid w:val="00D451F7"/>
    <w:rsid w:val="00D45D81"/>
    <w:rsid w:val="00D5378F"/>
    <w:rsid w:val="00D55A43"/>
    <w:rsid w:val="00DB515C"/>
    <w:rsid w:val="00DD32A8"/>
    <w:rsid w:val="00E118B2"/>
    <w:rsid w:val="00E42E72"/>
    <w:rsid w:val="00E4564E"/>
    <w:rsid w:val="00E466D4"/>
    <w:rsid w:val="00E522C7"/>
    <w:rsid w:val="00E63FEE"/>
    <w:rsid w:val="00E74F84"/>
    <w:rsid w:val="00E75F69"/>
    <w:rsid w:val="00E81915"/>
    <w:rsid w:val="00E86A5C"/>
    <w:rsid w:val="00E939B0"/>
    <w:rsid w:val="00EA4679"/>
    <w:rsid w:val="00EB5651"/>
    <w:rsid w:val="00EB630A"/>
    <w:rsid w:val="00EC4A51"/>
    <w:rsid w:val="00EC715E"/>
    <w:rsid w:val="00ED1593"/>
    <w:rsid w:val="00EF44AD"/>
    <w:rsid w:val="00F07D98"/>
    <w:rsid w:val="00F12C99"/>
    <w:rsid w:val="00F20299"/>
    <w:rsid w:val="00F20E64"/>
    <w:rsid w:val="00F32B26"/>
    <w:rsid w:val="00F337FA"/>
    <w:rsid w:val="00F33B5F"/>
    <w:rsid w:val="00F5133C"/>
    <w:rsid w:val="00F7301C"/>
    <w:rsid w:val="00F86554"/>
    <w:rsid w:val="00F928D3"/>
    <w:rsid w:val="00FA6386"/>
    <w:rsid w:val="00FB086B"/>
    <w:rsid w:val="00FB16C1"/>
    <w:rsid w:val="00FB6390"/>
    <w:rsid w:val="00FD0E68"/>
    <w:rsid w:val="00FD78E1"/>
    <w:rsid w:val="00FF2AA9"/>
    <w:rsid w:val="3D2C081E"/>
    <w:rsid w:val="76AE1299"/>
    <w:rsid w:val="7B1C67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mn-Mong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24E2418"/>
  <w15:docId w15:val="{B218C5C9-349C-42AF-84E6-8BEE07B689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nhideWhenUsed="1" w:qFormat="1"/>
    <w:lsdException w:name="Table Grid" w:uiPriority="59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paragraph" w:styleId="3">
    <w:name w:val="heading 3"/>
    <w:basedOn w:val="a"/>
    <w:next w:val="a"/>
    <w:uiPriority w:val="9"/>
    <w:unhideWhenUsed/>
    <w:qFormat/>
    <w:pPr>
      <w:spacing w:beforeAutospacing="1" w:afterAutospacing="1"/>
      <w:jc w:val="left"/>
      <w:outlineLvl w:val="2"/>
    </w:pPr>
    <w:rPr>
      <w:rFonts w:ascii="宋体" w:eastAsia="宋体" w:hAnsi="宋体" w:cs="Times New Roman" w:hint="eastAsia"/>
      <w:b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unhideWhenUsed/>
    <w:qFormat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a8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9">
    <w:name w:val="Normal (Web)"/>
    <w:basedOn w:val="a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table" w:styleId="aa">
    <w:name w:val="Table Grid"/>
    <w:basedOn w:val="a1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Hyperlink"/>
    <w:basedOn w:val="a0"/>
    <w:uiPriority w:val="99"/>
    <w:unhideWhenUsed/>
    <w:qFormat/>
    <w:rPr>
      <w:color w:val="0000FF" w:themeColor="hyperlink"/>
      <w:u w:val="single"/>
    </w:rPr>
  </w:style>
  <w:style w:type="character" w:customStyle="1" w:styleId="a8">
    <w:name w:val="页眉 字符"/>
    <w:basedOn w:val="a0"/>
    <w:link w:val="a7"/>
    <w:uiPriority w:val="99"/>
    <w:qFormat/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qFormat/>
    <w:rPr>
      <w:sz w:val="18"/>
      <w:szCs w:val="18"/>
    </w:rPr>
  </w:style>
  <w:style w:type="paragraph" w:customStyle="1" w:styleId="1">
    <w:name w:val="列表段落1"/>
    <w:basedOn w:val="a"/>
    <w:uiPriority w:val="34"/>
    <w:qFormat/>
    <w:pPr>
      <w:ind w:firstLineChars="200" w:firstLine="420"/>
    </w:pPr>
  </w:style>
  <w:style w:type="character" w:customStyle="1" w:styleId="a4">
    <w:name w:val="批注框文本 字符"/>
    <w:basedOn w:val="a0"/>
    <w:link w:val="a3"/>
    <w:uiPriority w:val="99"/>
    <w:semiHidden/>
    <w:qFormat/>
    <w:rPr>
      <w:sz w:val="18"/>
      <w:szCs w:val="18"/>
    </w:rPr>
  </w:style>
  <w:style w:type="character" w:customStyle="1" w:styleId="10">
    <w:name w:val="未处理的提及1"/>
    <w:basedOn w:val="a0"/>
    <w:uiPriority w:val="99"/>
    <w:unhideWhenUsed/>
    <w:qFormat/>
    <w:rPr>
      <w:color w:val="605E5C"/>
      <w:shd w:val="clear" w:color="auto" w:fill="E1DFDD"/>
    </w:rPr>
  </w:style>
  <w:style w:type="character" w:styleId="ac">
    <w:name w:val="Unresolved Mention"/>
    <w:basedOn w:val="a0"/>
    <w:uiPriority w:val="99"/>
    <w:semiHidden/>
    <w:unhideWhenUsed/>
    <w:rsid w:val="003E0B0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dict.youdao.com/w/related/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81ACADAD-FCA1-4AD8-AC56-4DA0B50E97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293</Words>
  <Characters>1675</Characters>
  <Application>Microsoft Office Word</Application>
  <DocSecurity>0</DocSecurity>
  <Lines>13</Lines>
  <Paragraphs>3</Paragraphs>
  <ScaleCrop>false</ScaleCrop>
  <Company/>
  <LinksUpToDate>false</LinksUpToDate>
  <CharactersWithSpaces>1965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jgj</cp:lastModifiedBy>
  <cp:revision>2</cp:revision>
  <cp:lastPrinted>2019-01-03T21:41:00Z</cp:lastPrinted>
  <dcterms:created xsi:type="dcterms:W3CDTF">2022-05-25T06:57:00Z</dcterms:created>
  <dcterms:modified xsi:type="dcterms:W3CDTF">2022-05-25T06:57:00Z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67A0A68096B140C19F3D7EE77155A686</vt:lpwstr>
  </property>
</Properties>
</file>