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93B43" w14:textId="24C5451B" w:rsidR="00277D22" w:rsidRDefault="007C51D7" w:rsidP="00BE1D5A">
      <w:pPr>
        <w:spacing w:before="240" w:after="0" w:line="300" w:lineRule="auto"/>
        <w:jc w:val="center"/>
        <w:rPr>
          <w:rFonts w:ascii="微软雅黑" w:eastAsia="微软雅黑" w:hAnsi="微软雅黑"/>
          <w:sz w:val="28"/>
          <w:szCs w:val="28"/>
        </w:rPr>
      </w:pPr>
      <w:r>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458C33EA" wp14:editId="1206C442">
                <wp:simplePos x="0" y="0"/>
                <wp:positionH relativeFrom="margin">
                  <wp:posOffset>70897</wp:posOffset>
                </wp:positionH>
                <wp:positionV relativeFrom="paragraph">
                  <wp:posOffset>680158</wp:posOffset>
                </wp:positionV>
                <wp:extent cx="5073650" cy="0"/>
                <wp:effectExtent l="0" t="0" r="12700" b="19050"/>
                <wp:wrapNone/>
                <wp:docPr id="2" name="直接连接符 2"/>
                <wp:cNvGraphicFramePr/>
                <a:graphic xmlns:a="http://schemas.openxmlformats.org/drawingml/2006/main">
                  <a:graphicData uri="http://schemas.microsoft.com/office/word/2010/wordprocessingShape">
                    <wps:wsp>
                      <wps:cNvCnPr/>
                      <wps:spPr>
                        <a:xfrm>
                          <a:off x="0" y="0"/>
                          <a:ext cx="5073650" cy="0"/>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98AA6" id="直接连接符 2" o:spid="_x0000_s1026" style="position:absolute;left:0;text-align:left;z-index:251658752;visibility:visible;mso-wrap-style:square;mso-wrap-distance-left:9pt;mso-wrap-distance-top:0;mso-wrap-distance-right:9pt;mso-wrap-distance-bottom:0;mso-position-horizontal:absolute;mso-position-horizontal-relative:margin;mso-position-vertical:absolute;mso-position-vertical-relative:text" from="5.6pt,53.55pt" to="405.1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" strokecolor="#c00000" strokeweight="1.5pt">
                <w10:wrap anchorx="margin"/>
              </v:line>
            </w:pict>
          </mc:Fallback>
        </mc:AlternateContent>
      </w:r>
      <w:r>
        <w:rPr>
          <w:rFonts w:ascii="Times New Roman" w:hAnsi="Times New Roman"/>
          <w:b/>
          <w:bCs/>
          <w:noProof/>
          <w:sz w:val="24"/>
          <w:szCs w:val="24"/>
        </w:rPr>
        <mc:AlternateContent>
          <mc:Choice Requires="wps">
            <w:drawing>
              <wp:anchor distT="45720" distB="45720" distL="114300" distR="114300" simplePos="0" relativeHeight="251651584" behindDoc="0" locked="0" layoutInCell="1" allowOverlap="1" wp14:anchorId="3B326712" wp14:editId="2EB13359">
                <wp:simplePos x="0" y="0"/>
                <wp:positionH relativeFrom="margin">
                  <wp:posOffset>-17351</wp:posOffset>
                </wp:positionH>
                <wp:positionV relativeFrom="paragraph">
                  <wp:posOffset>79283</wp:posOffset>
                </wp:positionV>
                <wp:extent cx="5311775" cy="650240"/>
                <wp:effectExtent l="0" t="0" r="3175"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650240"/>
                        </a:xfrm>
                        <a:prstGeom prst="rect">
                          <a:avLst/>
                        </a:prstGeom>
                        <a:solidFill>
                          <a:srgbClr val="FFFFFF"/>
                        </a:solidFill>
                        <a:ln w="9525">
                          <a:noFill/>
                          <a:miter lim="800000"/>
                        </a:ln>
                      </wps:spPr>
                      <wps:txbx>
                        <w:txbxContent>
                          <w:p w14:paraId="7E24566D" w14:textId="77777777" w:rsidR="00277D22" w:rsidRPr="007C51D7" w:rsidRDefault="00A674A8" w:rsidP="007C51D7">
                            <w:pPr>
                              <w:adjustRightInd w:val="0"/>
                              <w:snapToGrid w:val="0"/>
                              <w:spacing w:after="0"/>
                              <w:jc w:val="center"/>
                              <w:rPr>
                                <w:rFonts w:ascii="Times New Roman" w:hAnsi="Times New Roman"/>
                                <w:b/>
                                <w:bCs/>
                                <w:color w:val="C00000"/>
                                <w:sz w:val="56"/>
                                <w:szCs w:val="56"/>
                              </w:rPr>
                            </w:pPr>
                            <w:r w:rsidRPr="007C51D7">
                              <w:rPr>
                                <w:rFonts w:ascii="Times New Roman" w:hAnsi="Times New Roman"/>
                                <w:b/>
                                <w:bCs/>
                                <w:color w:val="C00000"/>
                                <w:sz w:val="56"/>
                                <w:szCs w:val="56"/>
                              </w:rPr>
                              <w:t>中国岩石力学与工程学会</w:t>
                            </w:r>
                          </w:p>
                        </w:txbxContent>
                      </wps:txbx>
                      <wps:bodyPr rot="0" vert="horz" wrap="square" lIns="91440" tIns="45720" rIns="91440" bIns="45720" anchor="ctr" anchorCtr="0">
                        <a:noAutofit/>
                      </wps:bodyPr>
                    </wps:wsp>
                  </a:graphicData>
                </a:graphic>
                <wp14:sizeRelH relativeFrom="margin">
                  <wp14:pctWidth>0</wp14:pctWidth>
                </wp14:sizeRelH>
              </wp:anchor>
            </w:drawing>
          </mc:Choice>
          <mc:Fallback>
            <w:pict>
              <v:shapetype w14:anchorId="3B326712" id="_x0000_t202" coordsize="21600,21600" o:spt="202" path="m,l,21600r21600,l21600,xe">
                <v:stroke joinstyle="miter"/>
                <v:path gradientshapeok="t" o:connecttype="rect"/>
              </v:shapetype>
              <v:shape id="文本框 2" o:spid="_x0000_s1026" type="#_x0000_t202" style="position:absolute;left:0;text-align:left;margin-left:-1.35pt;margin-top:6.25pt;width:418.25pt;height:51.2pt;z-index:251651584;visibility:visible;mso-wrap-style:square;mso-width-percent:0;mso-wrap-distance-left:9pt;mso-wrap-distance-top:3.6pt;mso-wrap-distance-right:9pt;mso-wrap-distance-bottom:3.6pt;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" stroked="f">
                <v:textbox>
                  <w:txbxContent>
                    <w:p w14:paraId="7E24566D" w14:textId="77777777" w:rsidR="00277D22" w:rsidRPr="007C51D7" w:rsidRDefault="00A674A8" w:rsidP="007C51D7">
                      <w:pPr>
                        <w:adjustRightInd w:val="0"/>
                        <w:snapToGrid w:val="0"/>
                        <w:spacing w:after="0"/>
                        <w:jc w:val="center"/>
                        <w:rPr>
                          <w:rFonts w:ascii="Times New Roman" w:hAnsi="Times New Roman"/>
                          <w:b/>
                          <w:bCs/>
                          <w:color w:val="C00000"/>
                          <w:sz w:val="56"/>
                          <w:szCs w:val="56"/>
                        </w:rPr>
                      </w:pPr>
                      <w:r w:rsidRPr="007C51D7">
                        <w:rPr>
                          <w:rFonts w:ascii="Times New Roman" w:hAnsi="Times New Roman"/>
                          <w:b/>
                          <w:bCs/>
                          <w:color w:val="C00000"/>
                          <w:sz w:val="56"/>
                          <w:szCs w:val="56"/>
                        </w:rPr>
                        <w:t>中国岩石力学与工程学会</w:t>
                      </w:r>
                    </w:p>
                  </w:txbxContent>
                </v:textbox>
                <w10:wrap type="square" anchorx="margin"/>
              </v:shape>
            </w:pict>
          </mc:Fallback>
        </mc:AlternateContent>
      </w:r>
      <w:r w:rsidR="00A674A8">
        <w:rPr>
          <w:rFonts w:ascii="微软雅黑" w:eastAsia="微软雅黑" w:hAnsi="微软雅黑" w:hint="eastAsia"/>
          <w:sz w:val="28"/>
          <w:szCs w:val="28"/>
        </w:rPr>
        <w:t>中国岩石力学与工程学会地质工程技术工作委员会</w:t>
      </w:r>
      <w:r w:rsidR="00A674A8">
        <w:rPr>
          <w:rFonts w:ascii="微软雅黑" w:eastAsia="微软雅黑" w:hAnsi="微软雅黑"/>
          <w:sz w:val="28"/>
          <w:szCs w:val="28"/>
        </w:rPr>
        <w:t>(筹)</w:t>
      </w:r>
    </w:p>
    <w:p w14:paraId="7523605D" w14:textId="77777777" w:rsidR="00277D22" w:rsidRDefault="00A674A8" w:rsidP="00BE1D5A">
      <w:pPr>
        <w:spacing w:after="0" w:line="300" w:lineRule="auto"/>
        <w:jc w:val="center"/>
        <w:rPr>
          <w:rFonts w:ascii="微软雅黑" w:eastAsia="微软雅黑" w:hAnsi="微软雅黑"/>
          <w:sz w:val="28"/>
          <w:szCs w:val="28"/>
        </w:rPr>
      </w:pPr>
      <w:r>
        <w:rPr>
          <w:rFonts w:ascii="微软雅黑" w:eastAsia="微软雅黑" w:hAnsi="微软雅黑" w:hint="eastAsia"/>
          <w:sz w:val="28"/>
          <w:szCs w:val="28"/>
        </w:rPr>
        <w:t>中国地质学会工程地质专业委员会暨</w:t>
      </w:r>
      <w:r>
        <w:rPr>
          <w:rFonts w:ascii="微软雅黑" w:eastAsia="微软雅黑" w:hAnsi="微软雅黑"/>
          <w:sz w:val="28"/>
          <w:szCs w:val="28"/>
        </w:rPr>
        <w:t>IAEG中国委员会</w:t>
      </w:r>
    </w:p>
    <w:p w14:paraId="6934C6B2" w14:textId="77777777" w:rsidR="00277D22" w:rsidRDefault="00A674A8" w:rsidP="00BE1D5A">
      <w:pPr>
        <w:spacing w:after="0" w:line="300" w:lineRule="auto"/>
        <w:jc w:val="center"/>
        <w:rPr>
          <w:rFonts w:ascii="微软雅黑" w:eastAsia="微软雅黑" w:hAnsi="微软雅黑"/>
          <w:sz w:val="28"/>
          <w:szCs w:val="28"/>
        </w:rPr>
      </w:pPr>
      <w:r>
        <w:rPr>
          <w:rFonts w:ascii="微软雅黑" w:eastAsia="微软雅黑" w:hAnsi="微软雅黑" w:hint="eastAsia"/>
          <w:sz w:val="28"/>
          <w:szCs w:val="28"/>
        </w:rPr>
        <w:t>岩</w:t>
      </w:r>
      <w:r>
        <w:rPr>
          <w:rFonts w:ascii="微软雅黑" w:eastAsia="微软雅黑" w:hAnsi="微软雅黑"/>
          <w:sz w:val="28"/>
          <w:szCs w:val="28"/>
        </w:rPr>
        <w:t xml:space="preserve"> 石 力 学 与 工 程 地 质 </w:t>
      </w:r>
      <w:proofErr w:type="gramStart"/>
      <w:r>
        <w:rPr>
          <w:rFonts w:ascii="微软雅黑" w:eastAsia="微软雅黑" w:hAnsi="微软雅黑"/>
          <w:sz w:val="28"/>
          <w:szCs w:val="28"/>
        </w:rPr>
        <w:t>绍</w:t>
      </w:r>
      <w:proofErr w:type="gramEnd"/>
      <w:r>
        <w:rPr>
          <w:rFonts w:ascii="微软雅黑" w:eastAsia="微软雅黑" w:hAnsi="微软雅黑"/>
          <w:sz w:val="28"/>
          <w:szCs w:val="28"/>
        </w:rPr>
        <w:t xml:space="preserve"> 兴 国 际 论 坛</w:t>
      </w:r>
    </w:p>
    <w:p w14:paraId="28B77EB2" w14:textId="77777777" w:rsidR="00277D22" w:rsidRDefault="00A674A8" w:rsidP="00BE1D5A">
      <w:pPr>
        <w:spacing w:after="0" w:line="300" w:lineRule="auto"/>
        <w:jc w:val="center"/>
        <w:rPr>
          <w:rFonts w:ascii="微软雅黑" w:eastAsia="微软雅黑" w:hAnsi="微软雅黑"/>
          <w:sz w:val="28"/>
          <w:szCs w:val="28"/>
        </w:rPr>
      </w:pPr>
      <w:r>
        <w:rPr>
          <w:rFonts w:ascii="微软雅黑" w:eastAsia="微软雅黑" w:hAnsi="微软雅黑" w:hint="eastAsia"/>
          <w:sz w:val="28"/>
          <w:szCs w:val="28"/>
        </w:rPr>
        <w:t>系列讲座之</w:t>
      </w:r>
      <w:bookmarkStart w:id="0" w:name="_Hlk56689900"/>
      <w:r>
        <w:rPr>
          <w:rFonts w:ascii="微软雅黑" w:eastAsia="微软雅黑" w:hAnsi="微软雅黑" w:hint="eastAsia"/>
          <w:sz w:val="28"/>
          <w:szCs w:val="28"/>
        </w:rPr>
        <w:t>二：“岩土工程中国</w:t>
      </w:r>
      <w:bookmarkEnd w:id="0"/>
      <w:r>
        <w:rPr>
          <w:rFonts w:ascii="微软雅黑" w:eastAsia="微软雅黑" w:hAnsi="微软雅黑" w:hint="eastAsia"/>
          <w:sz w:val="28"/>
          <w:szCs w:val="28"/>
        </w:rPr>
        <w:t>仪器”讲座</w:t>
      </w:r>
    </w:p>
    <w:p w14:paraId="228438F3" w14:textId="77777777" w:rsidR="00277D22" w:rsidRDefault="00A674A8">
      <w:pPr>
        <w:spacing w:before="120" w:after="0" w:line="288" w:lineRule="auto"/>
        <w:jc w:val="center"/>
        <w:rPr>
          <w:rFonts w:ascii="微软雅黑" w:eastAsia="微软雅黑" w:hAnsi="微软雅黑"/>
          <w:b/>
          <w:sz w:val="32"/>
          <w:szCs w:val="32"/>
        </w:rPr>
      </w:pPr>
      <w:r>
        <w:rPr>
          <w:rFonts w:ascii="微软雅黑" w:eastAsia="微软雅黑" w:hAnsi="微软雅黑" w:hint="eastAsia"/>
          <w:b/>
          <w:sz w:val="32"/>
          <w:szCs w:val="32"/>
        </w:rPr>
        <w:t>第 二 号 通 知</w:t>
      </w:r>
    </w:p>
    <w:p w14:paraId="0B46908E" w14:textId="77777777" w:rsidR="007C51D7" w:rsidRDefault="007C51D7">
      <w:pPr>
        <w:adjustRightInd w:val="0"/>
        <w:snapToGrid w:val="0"/>
        <w:spacing w:before="120" w:after="0" w:line="288" w:lineRule="auto"/>
        <w:ind w:firstLineChars="200" w:firstLine="480"/>
        <w:rPr>
          <w:rFonts w:asciiTheme="minorEastAsia" w:hAnsiTheme="minorEastAsia"/>
          <w:color w:val="000000" w:themeColor="text1"/>
          <w:sz w:val="24"/>
          <w:szCs w:val="24"/>
        </w:rPr>
      </w:pPr>
      <w:bookmarkStart w:id="1" w:name="_Hlk40810887"/>
    </w:p>
    <w:p w14:paraId="4589844A" w14:textId="38400683" w:rsidR="00277D22" w:rsidRDefault="00A674A8" w:rsidP="00BE1D5A">
      <w:pPr>
        <w:adjustRightInd w:val="0"/>
        <w:snapToGrid w:val="0"/>
        <w:spacing w:before="120" w:after="0"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为推进具有自主知识产权的岩土工程技术创新与应用，拟由中国岩石力学与工程学会地质工程技术工作委员会</w:t>
      </w:r>
      <w:r>
        <w:rPr>
          <w:rFonts w:asciiTheme="minorEastAsia" w:hAnsiTheme="minorEastAsia"/>
          <w:color w:val="000000" w:themeColor="text1"/>
          <w:sz w:val="24"/>
          <w:szCs w:val="24"/>
        </w:rPr>
        <w:t>(筹)</w:t>
      </w:r>
      <w:r>
        <w:rPr>
          <w:rFonts w:asciiTheme="minorEastAsia" w:hAnsiTheme="minorEastAsia" w:hint="eastAsia"/>
          <w:color w:val="000000" w:themeColor="text1"/>
          <w:sz w:val="24"/>
          <w:szCs w:val="24"/>
        </w:rPr>
        <w:t>、中国地质学会工程地质专业委员会暨</w:t>
      </w:r>
      <w:r>
        <w:rPr>
          <w:rFonts w:asciiTheme="minorEastAsia" w:hAnsiTheme="minorEastAsia"/>
          <w:color w:val="000000" w:themeColor="text1"/>
          <w:sz w:val="24"/>
          <w:szCs w:val="24"/>
        </w:rPr>
        <w:t>IAEG中国委员会</w:t>
      </w:r>
      <w:r>
        <w:rPr>
          <w:rFonts w:asciiTheme="minorEastAsia" w:hAnsiTheme="minorEastAsia" w:hint="eastAsia"/>
          <w:color w:val="000000" w:themeColor="text1"/>
          <w:sz w:val="24"/>
          <w:szCs w:val="24"/>
        </w:rPr>
        <w:t>、岩石力学与工程地质绍兴国际论坛联合举办系列讲座。系列讲座中的优秀成果将于每两年一届的岩石力学与工程地质绍兴国际论坛向全行业公开推介，并向中国岩石力学与工程学会、中国地质学会、国际工程地质与环境协会推荐申报相关科技成果奖励。</w:t>
      </w:r>
    </w:p>
    <w:bookmarkEnd w:id="1"/>
    <w:p w14:paraId="47A4E5B2" w14:textId="77777777" w:rsidR="00277D22" w:rsidRDefault="00A674A8" w:rsidP="00BE1D5A">
      <w:pPr>
        <w:adjustRightInd w:val="0"/>
        <w:snapToGrid w:val="0"/>
        <w:spacing w:before="120" w:after="0"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第一期讲座的主题是“岩土工程中国软件”，于2</w:t>
      </w:r>
      <w:r>
        <w:rPr>
          <w:rFonts w:asciiTheme="minorEastAsia" w:hAnsiTheme="minorEastAsia"/>
          <w:color w:val="000000" w:themeColor="text1"/>
          <w:sz w:val="24"/>
          <w:szCs w:val="24"/>
        </w:rPr>
        <w:t>020</w:t>
      </w:r>
      <w:r>
        <w:rPr>
          <w:rFonts w:asciiTheme="minorEastAsia" w:hAnsiTheme="minorEastAsia" w:hint="eastAsia"/>
          <w:color w:val="000000" w:themeColor="text1"/>
          <w:sz w:val="24"/>
          <w:szCs w:val="24"/>
        </w:rPr>
        <w:t>年1</w:t>
      </w:r>
      <w:r>
        <w:rPr>
          <w:rFonts w:asciiTheme="minorEastAsia" w:hAnsiTheme="minorEastAsia"/>
          <w:color w:val="000000" w:themeColor="text1"/>
          <w:sz w:val="24"/>
          <w:szCs w:val="24"/>
        </w:rPr>
        <w:t>2</w:t>
      </w:r>
      <w:r>
        <w:rPr>
          <w:rFonts w:asciiTheme="minorEastAsia" w:hAnsiTheme="minorEastAsia" w:hint="eastAsia"/>
          <w:color w:val="000000" w:themeColor="text1"/>
          <w:sz w:val="24"/>
          <w:szCs w:val="24"/>
        </w:rPr>
        <w:t>月2</w:t>
      </w:r>
      <w:r>
        <w:rPr>
          <w:rFonts w:asciiTheme="minorEastAsia" w:hAnsiTheme="minorEastAsia"/>
          <w:color w:val="000000" w:themeColor="text1"/>
          <w:sz w:val="24"/>
          <w:szCs w:val="24"/>
        </w:rPr>
        <w:t>3</w:t>
      </w:r>
      <w:r>
        <w:rPr>
          <w:rFonts w:asciiTheme="minorEastAsia" w:hAnsiTheme="minorEastAsia" w:hint="eastAsia"/>
          <w:color w:val="000000" w:themeColor="text1"/>
          <w:sz w:val="24"/>
          <w:szCs w:val="24"/>
        </w:rPr>
        <w:t>日在绍兴举行。讲座邀请了10位具有代表性的国产岩土工程软件研发专家介绍软件成果，特邀了6位岩石力学与工程地质领域的知名专家对岩土工程中国软件作点评。中国岩石力学与工程学会理事长何满潮院士在讲座上作了重要讲话，指出了目前国产岩土工程软件发展中的五个关键问题，讲座成果得到了参会代表的高度肯定与认可，为国产软件的发展起到了积极的推动作用。</w:t>
      </w:r>
    </w:p>
    <w:p w14:paraId="1C0CBD33" w14:textId="7042EF8B" w:rsidR="00277D22" w:rsidRDefault="00A674A8" w:rsidP="00BE1D5A">
      <w:pPr>
        <w:adjustRightInd w:val="0"/>
        <w:snapToGrid w:val="0"/>
        <w:spacing w:before="120" w:after="0" w:line="360" w:lineRule="auto"/>
        <w:ind w:firstLineChars="200" w:firstLine="480"/>
        <w:rPr>
          <w:rFonts w:asciiTheme="minorEastAsia" w:hAnsiTheme="minorEastAsia"/>
          <w:sz w:val="24"/>
          <w:szCs w:val="24"/>
        </w:rPr>
      </w:pPr>
      <w:r>
        <w:rPr>
          <w:rFonts w:asciiTheme="minorEastAsia" w:hAnsiTheme="minorEastAsia" w:hint="eastAsia"/>
          <w:color w:val="000000" w:themeColor="text1"/>
          <w:sz w:val="24"/>
          <w:szCs w:val="24"/>
        </w:rPr>
        <w:t>系列讲座第二期将聚焦“岩土工程中国仪器”，邀请本领域具有自主知识产权的室内测试仪器与技术研发人员进行线下成果交流，并特邀领域内知名专家学者点评。已邀请的点评专家包括何满潮院士、陈云敏院士、冯夏庭院士、张炜大师、孟祥连大师等。会议组织委员会欢迎业内专家学</w:t>
      </w:r>
      <w:r>
        <w:rPr>
          <w:rFonts w:asciiTheme="minorEastAsia" w:hAnsiTheme="minorEastAsia" w:hint="eastAsia"/>
          <w:sz w:val="24"/>
          <w:szCs w:val="24"/>
        </w:rPr>
        <w:t>者光临指导，也欢迎优秀的仪器成果参加交流。</w:t>
      </w:r>
    </w:p>
    <w:p w14:paraId="15958969" w14:textId="77777777" w:rsidR="00BE1D5A" w:rsidRDefault="00BE1D5A">
      <w:pPr>
        <w:widowControl/>
        <w:spacing w:after="0" w:line="240" w:lineRule="auto"/>
        <w:jc w:val="left"/>
        <w:rPr>
          <w:rFonts w:ascii="黑体" w:eastAsia="黑体" w:hAnsi="黑体"/>
          <w:b/>
          <w:bCs/>
          <w:sz w:val="24"/>
          <w:szCs w:val="24"/>
        </w:rPr>
      </w:pPr>
      <w:r>
        <w:rPr>
          <w:rFonts w:ascii="黑体" w:eastAsia="黑体" w:hAnsi="黑体"/>
          <w:b/>
          <w:bCs/>
          <w:sz w:val="24"/>
          <w:szCs w:val="24"/>
        </w:rPr>
        <w:br w:type="page"/>
      </w:r>
    </w:p>
    <w:p w14:paraId="398AA2CE" w14:textId="46B7D5E5" w:rsidR="007C51D7" w:rsidRDefault="007C51D7" w:rsidP="007C51D7">
      <w:pPr>
        <w:adjustRightInd w:val="0"/>
        <w:snapToGrid w:val="0"/>
        <w:spacing w:before="120" w:after="0" w:line="288" w:lineRule="auto"/>
        <w:ind w:firstLineChars="200" w:firstLine="482"/>
        <w:rPr>
          <w:sz w:val="24"/>
        </w:rPr>
      </w:pPr>
      <w:r w:rsidRPr="007C51D7">
        <w:rPr>
          <w:rFonts w:ascii="黑体" w:eastAsia="黑体" w:hAnsi="黑体" w:hint="eastAsia"/>
          <w:b/>
          <w:bCs/>
          <w:sz w:val="24"/>
          <w:szCs w:val="24"/>
        </w:rPr>
        <w:lastRenderedPageBreak/>
        <w:t>承办单位：</w:t>
      </w:r>
      <w:r>
        <w:rPr>
          <w:rFonts w:hint="eastAsia"/>
          <w:sz w:val="24"/>
        </w:rPr>
        <w:t>浙江大学，绍兴文理学院</w:t>
      </w:r>
    </w:p>
    <w:p w14:paraId="4AE3544B" w14:textId="77777777" w:rsidR="007C51D7" w:rsidRDefault="007C51D7" w:rsidP="00EB73DE">
      <w:pPr>
        <w:adjustRightInd w:val="0"/>
        <w:snapToGrid w:val="0"/>
        <w:spacing w:before="240" w:after="0" w:line="360" w:lineRule="auto"/>
        <w:ind w:firstLineChars="200" w:firstLine="482"/>
        <w:rPr>
          <w:sz w:val="24"/>
        </w:rPr>
      </w:pPr>
      <w:r w:rsidRPr="007C51D7">
        <w:rPr>
          <w:rFonts w:ascii="黑体" w:eastAsia="黑体" w:hAnsi="黑体"/>
          <w:b/>
          <w:bCs/>
          <w:sz w:val="24"/>
          <w:szCs w:val="24"/>
        </w:rPr>
        <w:t>协办单位</w:t>
      </w:r>
      <w:r w:rsidRPr="007C51D7">
        <w:rPr>
          <w:rFonts w:ascii="黑体" w:eastAsia="黑体" w:hAnsi="黑体" w:hint="eastAsia"/>
          <w:b/>
          <w:bCs/>
          <w:sz w:val="24"/>
          <w:szCs w:val="24"/>
        </w:rPr>
        <w:t>：</w:t>
      </w:r>
      <w:r>
        <w:rPr>
          <w:sz w:val="24"/>
        </w:rPr>
        <w:t>浙江大学建筑设计院有限公司</w:t>
      </w:r>
    </w:p>
    <w:p w14:paraId="52A49935" w14:textId="24455673" w:rsidR="007C51D7" w:rsidRDefault="007C51D7" w:rsidP="00EB73DE">
      <w:pPr>
        <w:adjustRightInd w:val="0"/>
        <w:snapToGrid w:val="0"/>
        <w:spacing w:after="0" w:line="360" w:lineRule="auto"/>
        <w:ind w:firstLineChars="708" w:firstLine="1699"/>
        <w:rPr>
          <w:sz w:val="24"/>
        </w:rPr>
      </w:pPr>
      <w:r>
        <w:rPr>
          <w:sz w:val="24"/>
        </w:rPr>
        <w:t>浙江</w:t>
      </w:r>
      <w:r>
        <w:rPr>
          <w:rFonts w:hint="eastAsia"/>
          <w:sz w:val="24"/>
        </w:rPr>
        <w:t>数智交院科技股份有限公司</w:t>
      </w:r>
    </w:p>
    <w:p w14:paraId="493C2ADE" w14:textId="77777777" w:rsidR="007C51D7" w:rsidRDefault="007C51D7" w:rsidP="00EB73DE">
      <w:pPr>
        <w:adjustRightInd w:val="0"/>
        <w:snapToGrid w:val="0"/>
        <w:spacing w:after="0" w:line="360" w:lineRule="auto"/>
        <w:ind w:firstLineChars="708" w:firstLine="1699"/>
        <w:rPr>
          <w:sz w:val="24"/>
        </w:rPr>
      </w:pPr>
      <w:r>
        <w:rPr>
          <w:rFonts w:hint="eastAsia"/>
          <w:sz w:val="24"/>
        </w:rPr>
        <w:t>浙江东通岩土科技股份有限公司</w:t>
      </w:r>
    </w:p>
    <w:p w14:paraId="1694875D" w14:textId="16A95CB7" w:rsidR="007C51D7" w:rsidRDefault="007C51D7" w:rsidP="00EB73DE">
      <w:pPr>
        <w:adjustRightInd w:val="0"/>
        <w:snapToGrid w:val="0"/>
        <w:spacing w:after="0" w:line="360" w:lineRule="auto"/>
        <w:ind w:firstLineChars="708" w:firstLine="1699"/>
        <w:rPr>
          <w:sz w:val="24"/>
        </w:rPr>
      </w:pPr>
      <w:r>
        <w:rPr>
          <w:rFonts w:hint="eastAsia"/>
          <w:sz w:val="24"/>
        </w:rPr>
        <w:t>青岛乾坤兴智能科技有限公司</w:t>
      </w:r>
    </w:p>
    <w:tbl>
      <w:tblPr>
        <w:tblStyle w:val="aa"/>
        <w:tblW w:w="9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06"/>
        <w:gridCol w:w="951"/>
        <w:gridCol w:w="951"/>
        <w:gridCol w:w="951"/>
        <w:gridCol w:w="951"/>
        <w:gridCol w:w="951"/>
        <w:gridCol w:w="956"/>
        <w:gridCol w:w="951"/>
        <w:gridCol w:w="951"/>
      </w:tblGrid>
      <w:tr w:rsidR="007F5E21" w:rsidRPr="00916383" w14:paraId="1F0663FC" w14:textId="77777777" w:rsidTr="007713EF">
        <w:trPr>
          <w:trHeight w:val="619"/>
        </w:trPr>
        <w:tc>
          <w:tcPr>
            <w:tcW w:w="7217" w:type="dxa"/>
            <w:gridSpan w:val="7"/>
          </w:tcPr>
          <w:p w14:paraId="688B61E9" w14:textId="375888E8"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微软雅黑" w:eastAsia="微软雅黑" w:hAnsi="微软雅黑" w:hint="eastAsia"/>
                <w:b/>
                <w:bCs/>
                <w:sz w:val="24"/>
                <w:szCs w:val="24"/>
              </w:rPr>
              <w:t>专家委员会：</w:t>
            </w:r>
          </w:p>
        </w:tc>
        <w:tc>
          <w:tcPr>
            <w:tcW w:w="951" w:type="dxa"/>
          </w:tcPr>
          <w:p w14:paraId="46381976"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71359A55"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r>
      <w:tr w:rsidR="007F5E21" w:rsidRPr="00916383" w14:paraId="4B4E518D" w14:textId="77777777" w:rsidTr="007713EF">
        <w:trPr>
          <w:trHeight w:val="619"/>
        </w:trPr>
        <w:tc>
          <w:tcPr>
            <w:tcW w:w="1506" w:type="dxa"/>
          </w:tcPr>
          <w:p w14:paraId="53367EE1" w14:textId="77777777" w:rsidR="007F5E21" w:rsidRPr="00224F58" w:rsidRDefault="007F5E21" w:rsidP="00BD5B74">
            <w:pPr>
              <w:adjustRightInd w:val="0"/>
              <w:snapToGrid w:val="0"/>
              <w:spacing w:before="120" w:after="0" w:line="288" w:lineRule="auto"/>
              <w:jc w:val="center"/>
              <w:rPr>
                <w:rFonts w:ascii="微软雅黑" w:eastAsia="微软雅黑" w:hAnsi="微软雅黑"/>
                <w:b/>
                <w:bCs/>
                <w:sz w:val="24"/>
                <w:szCs w:val="24"/>
              </w:rPr>
            </w:pPr>
            <w:r w:rsidRPr="00224F58">
              <w:rPr>
                <w:rFonts w:ascii="微软雅黑" w:eastAsia="微软雅黑" w:hAnsi="微软雅黑"/>
                <w:b/>
                <w:bCs/>
                <w:sz w:val="24"/>
                <w:szCs w:val="24"/>
              </w:rPr>
              <w:t>主</w:t>
            </w:r>
            <w:r w:rsidRPr="00224F58">
              <w:rPr>
                <w:rFonts w:ascii="微软雅黑" w:eastAsia="微软雅黑" w:hAnsi="微软雅黑" w:hint="eastAsia"/>
                <w:b/>
                <w:bCs/>
                <w:sz w:val="24"/>
                <w:szCs w:val="24"/>
              </w:rPr>
              <w:t xml:space="preserve"> </w:t>
            </w:r>
            <w:r w:rsidRPr="00224F58">
              <w:rPr>
                <w:rFonts w:ascii="微软雅黑" w:eastAsia="微软雅黑" w:hAnsi="微软雅黑"/>
                <w:b/>
                <w:bCs/>
                <w:sz w:val="24"/>
                <w:szCs w:val="24"/>
              </w:rPr>
              <w:t xml:space="preserve">      席</w:t>
            </w:r>
            <w:r w:rsidRPr="00224F58">
              <w:rPr>
                <w:rFonts w:ascii="微软雅黑" w:eastAsia="微软雅黑" w:hAnsi="微软雅黑" w:hint="eastAsia"/>
                <w:b/>
                <w:bCs/>
                <w:sz w:val="24"/>
                <w:szCs w:val="24"/>
              </w:rPr>
              <w:t>：</w:t>
            </w:r>
          </w:p>
        </w:tc>
        <w:tc>
          <w:tcPr>
            <w:tcW w:w="951" w:type="dxa"/>
          </w:tcPr>
          <w:p w14:paraId="6CAE70C0" w14:textId="420A45CA"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hint="eastAsia"/>
                <w:color w:val="000000" w:themeColor="text1"/>
                <w:sz w:val="24"/>
                <w:szCs w:val="24"/>
              </w:rPr>
              <w:t>何满潮</w:t>
            </w:r>
          </w:p>
        </w:tc>
        <w:tc>
          <w:tcPr>
            <w:tcW w:w="951" w:type="dxa"/>
          </w:tcPr>
          <w:p w14:paraId="7B286EFB"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59368F7D"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1D2B9570"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2C10BA29"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18C293E2"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7BB00889"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2B445BE5"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r>
      <w:tr w:rsidR="007F5E21" w:rsidRPr="00916383" w14:paraId="362CAFF1" w14:textId="77777777" w:rsidTr="007713EF">
        <w:trPr>
          <w:trHeight w:val="611"/>
        </w:trPr>
        <w:tc>
          <w:tcPr>
            <w:tcW w:w="1506" w:type="dxa"/>
          </w:tcPr>
          <w:p w14:paraId="62FF3D5B" w14:textId="77777777" w:rsidR="007F5E21" w:rsidRPr="00224F58" w:rsidRDefault="007F5E21" w:rsidP="00BD5B74">
            <w:pPr>
              <w:adjustRightInd w:val="0"/>
              <w:snapToGrid w:val="0"/>
              <w:spacing w:before="120" w:after="0" w:line="288" w:lineRule="auto"/>
              <w:jc w:val="center"/>
              <w:rPr>
                <w:rFonts w:ascii="微软雅黑" w:eastAsia="微软雅黑" w:hAnsi="微软雅黑"/>
                <w:b/>
                <w:bCs/>
                <w:sz w:val="24"/>
                <w:szCs w:val="24"/>
              </w:rPr>
            </w:pPr>
            <w:r w:rsidRPr="00224F58">
              <w:rPr>
                <w:rFonts w:ascii="微软雅黑" w:eastAsia="微软雅黑" w:hAnsi="微软雅黑" w:hint="eastAsia"/>
                <w:b/>
                <w:bCs/>
                <w:sz w:val="24"/>
                <w:szCs w:val="24"/>
              </w:rPr>
              <w:t xml:space="preserve">委 </w:t>
            </w:r>
            <w:r w:rsidRPr="00224F58">
              <w:rPr>
                <w:rFonts w:ascii="微软雅黑" w:eastAsia="微软雅黑" w:hAnsi="微软雅黑"/>
                <w:b/>
                <w:bCs/>
                <w:sz w:val="24"/>
                <w:szCs w:val="24"/>
              </w:rPr>
              <w:t xml:space="preserve">      员</w:t>
            </w:r>
            <w:r w:rsidRPr="00224F58">
              <w:rPr>
                <w:rFonts w:ascii="微软雅黑" w:eastAsia="微软雅黑" w:hAnsi="微软雅黑" w:hint="eastAsia"/>
                <w:b/>
                <w:bCs/>
                <w:sz w:val="24"/>
                <w:szCs w:val="24"/>
              </w:rPr>
              <w:t>：</w:t>
            </w:r>
          </w:p>
        </w:tc>
        <w:tc>
          <w:tcPr>
            <w:tcW w:w="951" w:type="dxa"/>
          </w:tcPr>
          <w:p w14:paraId="74E1BCE6" w14:textId="505DEF70"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宋体" w:hAnsi="宋体" w:hint="eastAsia"/>
                <w:sz w:val="24"/>
                <w:szCs w:val="24"/>
              </w:rPr>
              <w:t>何满潮</w:t>
            </w:r>
          </w:p>
        </w:tc>
        <w:tc>
          <w:tcPr>
            <w:tcW w:w="951" w:type="dxa"/>
          </w:tcPr>
          <w:p w14:paraId="1318C988" w14:textId="0FE309EF" w:rsidR="007F5E21" w:rsidRPr="00224F58" w:rsidRDefault="00224F58" w:rsidP="00BD5B74">
            <w:pPr>
              <w:adjustRightInd w:val="0"/>
              <w:snapToGrid w:val="0"/>
              <w:spacing w:before="120" w:after="0" w:line="288" w:lineRule="auto"/>
              <w:rPr>
                <w:rFonts w:ascii="微软雅黑" w:eastAsia="微软雅黑" w:hAnsi="微软雅黑"/>
                <w:b/>
                <w:bCs/>
                <w:sz w:val="24"/>
                <w:szCs w:val="24"/>
              </w:rPr>
            </w:pPr>
            <w:r w:rsidRPr="00224F58">
              <w:rPr>
                <w:rFonts w:ascii="宋体" w:hAnsi="宋体" w:hint="eastAsia"/>
                <w:sz w:val="24"/>
                <w:szCs w:val="24"/>
              </w:rPr>
              <w:t>冯夏庭</w:t>
            </w:r>
          </w:p>
        </w:tc>
        <w:tc>
          <w:tcPr>
            <w:tcW w:w="951" w:type="dxa"/>
          </w:tcPr>
          <w:p w14:paraId="38F81131" w14:textId="1400D49E" w:rsidR="007F5E21" w:rsidRPr="00224F58" w:rsidRDefault="00224F58" w:rsidP="00BD5B74">
            <w:pPr>
              <w:adjustRightInd w:val="0"/>
              <w:snapToGrid w:val="0"/>
              <w:spacing w:before="120" w:after="0" w:line="288" w:lineRule="auto"/>
              <w:rPr>
                <w:rFonts w:ascii="微软雅黑" w:eastAsia="微软雅黑" w:hAnsi="微软雅黑"/>
                <w:b/>
                <w:bCs/>
                <w:sz w:val="24"/>
                <w:szCs w:val="24"/>
              </w:rPr>
            </w:pPr>
            <w:r w:rsidRPr="00224F58">
              <w:rPr>
                <w:rFonts w:ascii="宋体" w:hAnsi="宋体" w:hint="eastAsia"/>
                <w:sz w:val="24"/>
                <w:szCs w:val="24"/>
              </w:rPr>
              <w:t>陈云敏</w:t>
            </w:r>
          </w:p>
        </w:tc>
        <w:tc>
          <w:tcPr>
            <w:tcW w:w="951" w:type="dxa"/>
          </w:tcPr>
          <w:p w14:paraId="1FB853C7" w14:textId="56067FD4"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roofErr w:type="gramStart"/>
            <w:r w:rsidRPr="00224F58">
              <w:rPr>
                <w:rFonts w:ascii="宋体" w:hAnsi="宋体" w:hint="eastAsia"/>
                <w:sz w:val="24"/>
                <w:szCs w:val="24"/>
              </w:rPr>
              <w:t>李术才</w:t>
            </w:r>
            <w:proofErr w:type="gramEnd"/>
          </w:p>
        </w:tc>
        <w:tc>
          <w:tcPr>
            <w:tcW w:w="951" w:type="dxa"/>
          </w:tcPr>
          <w:p w14:paraId="7D72BE00" w14:textId="533B7FB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r w:rsidRPr="00BE1D5A">
              <w:rPr>
                <w:rFonts w:ascii="宋体" w:hAnsi="宋体" w:hint="eastAsia"/>
                <w:sz w:val="24"/>
                <w:szCs w:val="24"/>
              </w:rPr>
              <w:t>唐辉明</w:t>
            </w:r>
          </w:p>
        </w:tc>
        <w:tc>
          <w:tcPr>
            <w:tcW w:w="951" w:type="dxa"/>
          </w:tcPr>
          <w:p w14:paraId="35EFF57F" w14:textId="31381E5F"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r w:rsidRPr="00BE1D5A">
              <w:rPr>
                <w:rFonts w:ascii="宋体" w:hAnsi="宋体" w:hint="eastAsia"/>
                <w:sz w:val="24"/>
                <w:szCs w:val="24"/>
              </w:rPr>
              <w:t xml:space="preserve">张 </w:t>
            </w:r>
            <w:r w:rsidRPr="00BE1D5A">
              <w:rPr>
                <w:rFonts w:ascii="宋体" w:hAnsi="宋体"/>
                <w:sz w:val="24"/>
                <w:szCs w:val="24"/>
              </w:rPr>
              <w:t xml:space="preserve"> </w:t>
            </w:r>
            <w:proofErr w:type="gramStart"/>
            <w:r w:rsidRPr="00BE1D5A">
              <w:rPr>
                <w:rFonts w:ascii="宋体" w:hAnsi="宋体" w:hint="eastAsia"/>
                <w:sz w:val="24"/>
                <w:szCs w:val="24"/>
              </w:rPr>
              <w:t>炜</w:t>
            </w:r>
            <w:proofErr w:type="gramEnd"/>
          </w:p>
        </w:tc>
        <w:tc>
          <w:tcPr>
            <w:tcW w:w="951" w:type="dxa"/>
          </w:tcPr>
          <w:p w14:paraId="51A9C767" w14:textId="3A578318"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r>
              <w:rPr>
                <w:rFonts w:ascii="宋体" w:hAnsi="宋体" w:hint="eastAsia"/>
                <w:sz w:val="24"/>
                <w:szCs w:val="24"/>
              </w:rPr>
              <w:t>化建新</w:t>
            </w:r>
          </w:p>
        </w:tc>
        <w:tc>
          <w:tcPr>
            <w:tcW w:w="951" w:type="dxa"/>
          </w:tcPr>
          <w:p w14:paraId="79539215" w14:textId="33E176C4" w:rsidR="007F5E21" w:rsidRPr="00916383" w:rsidRDefault="007F5E21" w:rsidP="00BD5B74">
            <w:pPr>
              <w:adjustRightInd w:val="0"/>
              <w:snapToGrid w:val="0"/>
              <w:spacing w:before="120" w:after="0" w:line="288" w:lineRule="auto"/>
              <w:rPr>
                <w:sz w:val="24"/>
                <w:highlight w:val="yellow"/>
              </w:rPr>
            </w:pPr>
            <w:r w:rsidRPr="00BE1D5A">
              <w:rPr>
                <w:rFonts w:ascii="宋体" w:hAnsi="宋体" w:hint="eastAsia"/>
                <w:sz w:val="24"/>
                <w:szCs w:val="24"/>
              </w:rPr>
              <w:t>孟祥连</w:t>
            </w:r>
          </w:p>
        </w:tc>
      </w:tr>
      <w:tr w:rsidR="007F5E21" w:rsidRPr="00916383" w14:paraId="055E3F39" w14:textId="77777777" w:rsidTr="007713EF">
        <w:trPr>
          <w:trHeight w:val="619"/>
        </w:trPr>
        <w:tc>
          <w:tcPr>
            <w:tcW w:w="7217" w:type="dxa"/>
            <w:gridSpan w:val="7"/>
          </w:tcPr>
          <w:p w14:paraId="23F4CC3D"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微软雅黑" w:eastAsia="微软雅黑" w:hAnsi="微软雅黑" w:hint="eastAsia"/>
                <w:b/>
                <w:bCs/>
                <w:sz w:val="24"/>
                <w:szCs w:val="24"/>
              </w:rPr>
              <w:t>组织</w:t>
            </w:r>
            <w:r w:rsidRPr="00224F58">
              <w:rPr>
                <w:rFonts w:ascii="微软雅黑" w:eastAsia="微软雅黑" w:hAnsi="微软雅黑"/>
                <w:b/>
                <w:bCs/>
                <w:sz w:val="24"/>
                <w:szCs w:val="24"/>
              </w:rPr>
              <w:t>委员会</w:t>
            </w:r>
            <w:r w:rsidRPr="00224F58">
              <w:rPr>
                <w:rFonts w:ascii="微软雅黑" w:eastAsia="微软雅黑" w:hAnsi="微软雅黑" w:hint="eastAsia"/>
                <w:b/>
                <w:bCs/>
                <w:sz w:val="24"/>
                <w:szCs w:val="24"/>
              </w:rPr>
              <w:t>：</w:t>
            </w:r>
          </w:p>
        </w:tc>
        <w:tc>
          <w:tcPr>
            <w:tcW w:w="951" w:type="dxa"/>
          </w:tcPr>
          <w:p w14:paraId="014BF2E4"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59B1C72E"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r>
      <w:tr w:rsidR="007F5E21" w:rsidRPr="00916383" w14:paraId="1104C615" w14:textId="77777777" w:rsidTr="007713EF">
        <w:trPr>
          <w:trHeight w:val="619"/>
        </w:trPr>
        <w:tc>
          <w:tcPr>
            <w:tcW w:w="1506" w:type="dxa"/>
          </w:tcPr>
          <w:p w14:paraId="0BAC2E4C" w14:textId="77777777" w:rsidR="007F5E21" w:rsidRPr="00224F58" w:rsidRDefault="007F5E21" w:rsidP="00BD5B74">
            <w:pPr>
              <w:adjustRightInd w:val="0"/>
              <w:snapToGrid w:val="0"/>
              <w:spacing w:before="120" w:after="0" w:line="288" w:lineRule="auto"/>
              <w:jc w:val="center"/>
              <w:rPr>
                <w:rFonts w:ascii="微软雅黑" w:eastAsia="微软雅黑" w:hAnsi="微软雅黑"/>
                <w:b/>
                <w:bCs/>
                <w:sz w:val="24"/>
                <w:szCs w:val="24"/>
              </w:rPr>
            </w:pPr>
            <w:r w:rsidRPr="00224F58">
              <w:rPr>
                <w:rFonts w:ascii="微软雅黑" w:eastAsia="微软雅黑" w:hAnsi="微软雅黑"/>
                <w:b/>
                <w:bCs/>
                <w:sz w:val="24"/>
                <w:szCs w:val="24"/>
              </w:rPr>
              <w:t>主</w:t>
            </w:r>
            <w:r w:rsidRPr="00224F58">
              <w:rPr>
                <w:rFonts w:ascii="微软雅黑" w:eastAsia="微软雅黑" w:hAnsi="微软雅黑" w:hint="eastAsia"/>
                <w:b/>
                <w:bCs/>
                <w:sz w:val="24"/>
                <w:szCs w:val="24"/>
              </w:rPr>
              <w:t xml:space="preserve"> </w:t>
            </w:r>
            <w:r w:rsidRPr="00224F58">
              <w:rPr>
                <w:rFonts w:ascii="微软雅黑" w:eastAsia="微软雅黑" w:hAnsi="微软雅黑"/>
                <w:b/>
                <w:bCs/>
                <w:sz w:val="24"/>
                <w:szCs w:val="24"/>
              </w:rPr>
              <w:t xml:space="preserve">      席</w:t>
            </w:r>
            <w:r w:rsidRPr="00224F58">
              <w:rPr>
                <w:rFonts w:ascii="微软雅黑" w:eastAsia="微软雅黑" w:hAnsi="微软雅黑" w:hint="eastAsia"/>
                <w:b/>
                <w:bCs/>
                <w:sz w:val="24"/>
                <w:szCs w:val="24"/>
              </w:rPr>
              <w:t>：</w:t>
            </w:r>
          </w:p>
        </w:tc>
        <w:tc>
          <w:tcPr>
            <w:tcW w:w="951" w:type="dxa"/>
          </w:tcPr>
          <w:p w14:paraId="6778E31D"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color w:val="000000" w:themeColor="text1"/>
                <w:sz w:val="24"/>
                <w:szCs w:val="24"/>
              </w:rPr>
              <w:t>伍法权</w:t>
            </w:r>
          </w:p>
        </w:tc>
        <w:tc>
          <w:tcPr>
            <w:tcW w:w="951" w:type="dxa"/>
          </w:tcPr>
          <w:p w14:paraId="23ADB0A5"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595E6D00"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168888A5"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0EEEEE26"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7F32D0DD"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5B839CCE"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632361AD"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r>
      <w:tr w:rsidR="007F5E21" w:rsidRPr="00916383" w14:paraId="091D11AD" w14:textId="77777777" w:rsidTr="007713EF">
        <w:trPr>
          <w:trHeight w:val="619"/>
        </w:trPr>
        <w:tc>
          <w:tcPr>
            <w:tcW w:w="1506" w:type="dxa"/>
          </w:tcPr>
          <w:p w14:paraId="7F2FD2DD" w14:textId="77777777" w:rsidR="007F5E21" w:rsidRPr="00224F58" w:rsidRDefault="007F5E21" w:rsidP="00BD5B74">
            <w:pPr>
              <w:adjustRightInd w:val="0"/>
              <w:snapToGrid w:val="0"/>
              <w:spacing w:before="120" w:after="0" w:line="288" w:lineRule="auto"/>
              <w:jc w:val="center"/>
              <w:rPr>
                <w:rFonts w:ascii="微软雅黑" w:eastAsia="微软雅黑" w:hAnsi="微软雅黑"/>
                <w:b/>
                <w:bCs/>
                <w:sz w:val="24"/>
                <w:szCs w:val="24"/>
              </w:rPr>
            </w:pPr>
            <w:r w:rsidRPr="00224F58">
              <w:rPr>
                <w:rFonts w:ascii="微软雅黑" w:eastAsia="微软雅黑" w:hAnsi="微软雅黑"/>
                <w:b/>
                <w:bCs/>
                <w:sz w:val="24"/>
                <w:szCs w:val="24"/>
              </w:rPr>
              <w:t>副</w:t>
            </w:r>
            <w:r w:rsidRPr="00224F58">
              <w:rPr>
                <w:rFonts w:ascii="微软雅黑" w:eastAsia="微软雅黑" w:hAnsi="微软雅黑" w:hint="eastAsia"/>
                <w:b/>
                <w:bCs/>
                <w:sz w:val="24"/>
                <w:szCs w:val="24"/>
              </w:rPr>
              <w:t xml:space="preserve">  </w:t>
            </w:r>
            <w:r w:rsidRPr="00224F58">
              <w:rPr>
                <w:rFonts w:ascii="微软雅黑" w:eastAsia="微软雅黑" w:hAnsi="微软雅黑"/>
                <w:b/>
                <w:bCs/>
                <w:sz w:val="24"/>
                <w:szCs w:val="24"/>
              </w:rPr>
              <w:t>主</w:t>
            </w:r>
            <w:r w:rsidRPr="00224F58">
              <w:rPr>
                <w:rFonts w:ascii="微软雅黑" w:eastAsia="微软雅黑" w:hAnsi="微软雅黑" w:hint="eastAsia"/>
                <w:b/>
                <w:bCs/>
                <w:sz w:val="24"/>
                <w:szCs w:val="24"/>
              </w:rPr>
              <w:t xml:space="preserve"> </w:t>
            </w:r>
            <w:r w:rsidRPr="00224F58">
              <w:rPr>
                <w:rFonts w:ascii="微软雅黑" w:eastAsia="微软雅黑" w:hAnsi="微软雅黑"/>
                <w:b/>
                <w:bCs/>
                <w:sz w:val="24"/>
                <w:szCs w:val="24"/>
              </w:rPr>
              <w:t xml:space="preserve"> 席</w:t>
            </w:r>
            <w:r w:rsidRPr="00224F58">
              <w:rPr>
                <w:rFonts w:ascii="微软雅黑" w:eastAsia="微软雅黑" w:hAnsi="微软雅黑" w:hint="eastAsia"/>
                <w:b/>
                <w:bCs/>
                <w:sz w:val="24"/>
                <w:szCs w:val="24"/>
              </w:rPr>
              <w:t>：</w:t>
            </w:r>
          </w:p>
        </w:tc>
        <w:tc>
          <w:tcPr>
            <w:tcW w:w="951" w:type="dxa"/>
          </w:tcPr>
          <w:p w14:paraId="68B9742D"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roofErr w:type="gramStart"/>
            <w:r w:rsidRPr="00224F58">
              <w:rPr>
                <w:rFonts w:asciiTheme="minorEastAsia" w:hAnsiTheme="minorEastAsia"/>
                <w:color w:val="000000" w:themeColor="text1"/>
                <w:sz w:val="24"/>
                <w:szCs w:val="24"/>
              </w:rPr>
              <w:t>吕</w:t>
            </w:r>
            <w:proofErr w:type="gramEnd"/>
            <w:r w:rsidRPr="00224F58">
              <w:rPr>
                <w:rFonts w:asciiTheme="minorEastAsia" w:hAnsiTheme="minorEastAsia" w:hint="eastAsia"/>
                <w:color w:val="000000" w:themeColor="text1"/>
                <w:sz w:val="24"/>
                <w:szCs w:val="24"/>
              </w:rPr>
              <w:t xml:space="preserve"> </w:t>
            </w:r>
            <w:r w:rsidRPr="00224F58">
              <w:rPr>
                <w:rFonts w:asciiTheme="minorEastAsia" w:hAnsiTheme="minorEastAsia"/>
                <w:color w:val="000000" w:themeColor="text1"/>
                <w:sz w:val="24"/>
                <w:szCs w:val="24"/>
              </w:rPr>
              <w:t xml:space="preserve"> 庆</w:t>
            </w:r>
          </w:p>
        </w:tc>
        <w:tc>
          <w:tcPr>
            <w:tcW w:w="951" w:type="dxa"/>
          </w:tcPr>
          <w:p w14:paraId="2DAAC0FC"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color w:val="000000" w:themeColor="text1"/>
                <w:sz w:val="24"/>
                <w:szCs w:val="24"/>
              </w:rPr>
              <w:t>李</w:t>
            </w:r>
            <w:r w:rsidRPr="00224F58">
              <w:rPr>
                <w:rFonts w:asciiTheme="minorEastAsia" w:hAnsiTheme="minorEastAsia" w:hint="eastAsia"/>
                <w:color w:val="000000" w:themeColor="text1"/>
                <w:sz w:val="24"/>
                <w:szCs w:val="24"/>
              </w:rPr>
              <w:t xml:space="preserve"> </w:t>
            </w:r>
            <w:r w:rsidRPr="00224F58">
              <w:rPr>
                <w:rFonts w:asciiTheme="minorEastAsia" w:hAnsiTheme="minorEastAsia"/>
                <w:color w:val="000000" w:themeColor="text1"/>
                <w:sz w:val="24"/>
                <w:szCs w:val="24"/>
              </w:rPr>
              <w:t xml:space="preserve"> 博</w:t>
            </w:r>
          </w:p>
        </w:tc>
        <w:tc>
          <w:tcPr>
            <w:tcW w:w="951" w:type="dxa"/>
          </w:tcPr>
          <w:p w14:paraId="0ABA46D6"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273C3791"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p>
        </w:tc>
        <w:tc>
          <w:tcPr>
            <w:tcW w:w="951" w:type="dxa"/>
          </w:tcPr>
          <w:p w14:paraId="4C2C7584"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60A51980"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38D02775"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c>
          <w:tcPr>
            <w:tcW w:w="951" w:type="dxa"/>
          </w:tcPr>
          <w:p w14:paraId="248672D2" w14:textId="77777777" w:rsidR="007F5E21" w:rsidRPr="00916383" w:rsidRDefault="007F5E21" w:rsidP="00BD5B74">
            <w:pPr>
              <w:adjustRightInd w:val="0"/>
              <w:snapToGrid w:val="0"/>
              <w:spacing w:before="120" w:after="0" w:line="288" w:lineRule="auto"/>
              <w:rPr>
                <w:rFonts w:ascii="微软雅黑" w:eastAsia="微软雅黑" w:hAnsi="微软雅黑"/>
                <w:b/>
                <w:bCs/>
                <w:sz w:val="24"/>
                <w:szCs w:val="24"/>
                <w:highlight w:val="yellow"/>
              </w:rPr>
            </w:pPr>
          </w:p>
        </w:tc>
      </w:tr>
      <w:tr w:rsidR="007F5E21" w:rsidRPr="00916383" w14:paraId="475B8DAF" w14:textId="77777777" w:rsidTr="007713EF">
        <w:trPr>
          <w:trHeight w:val="611"/>
        </w:trPr>
        <w:tc>
          <w:tcPr>
            <w:tcW w:w="1506" w:type="dxa"/>
          </w:tcPr>
          <w:p w14:paraId="0E2564EA" w14:textId="77777777" w:rsidR="007F5E21" w:rsidRPr="00224F58" w:rsidRDefault="007F5E21" w:rsidP="00BD5B74">
            <w:pPr>
              <w:adjustRightInd w:val="0"/>
              <w:snapToGrid w:val="0"/>
              <w:spacing w:before="120" w:after="0" w:line="288" w:lineRule="auto"/>
              <w:jc w:val="center"/>
              <w:rPr>
                <w:rFonts w:ascii="微软雅黑" w:eastAsia="微软雅黑" w:hAnsi="微软雅黑"/>
                <w:b/>
                <w:bCs/>
                <w:sz w:val="24"/>
                <w:szCs w:val="24"/>
              </w:rPr>
            </w:pPr>
            <w:r w:rsidRPr="00224F58">
              <w:rPr>
                <w:rFonts w:ascii="微软雅黑" w:eastAsia="微软雅黑" w:hAnsi="微软雅黑" w:hint="eastAsia"/>
                <w:b/>
                <w:bCs/>
                <w:sz w:val="24"/>
                <w:szCs w:val="24"/>
              </w:rPr>
              <w:t xml:space="preserve">委 </w:t>
            </w:r>
            <w:r w:rsidRPr="00224F58">
              <w:rPr>
                <w:rFonts w:ascii="微软雅黑" w:eastAsia="微软雅黑" w:hAnsi="微软雅黑"/>
                <w:b/>
                <w:bCs/>
                <w:sz w:val="24"/>
                <w:szCs w:val="24"/>
              </w:rPr>
              <w:t xml:space="preserve">      员</w:t>
            </w:r>
            <w:r w:rsidRPr="00224F58">
              <w:rPr>
                <w:rFonts w:ascii="微软雅黑" w:eastAsia="微软雅黑" w:hAnsi="微软雅黑" w:hint="eastAsia"/>
                <w:b/>
                <w:bCs/>
                <w:sz w:val="24"/>
                <w:szCs w:val="24"/>
              </w:rPr>
              <w:t>：</w:t>
            </w:r>
          </w:p>
        </w:tc>
        <w:tc>
          <w:tcPr>
            <w:tcW w:w="951" w:type="dxa"/>
          </w:tcPr>
          <w:p w14:paraId="4B9D1603"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hint="eastAsia"/>
                <w:sz w:val="24"/>
              </w:rPr>
              <w:t>安</w:t>
            </w:r>
            <w:r w:rsidRPr="00224F58">
              <w:rPr>
                <w:rFonts w:hint="eastAsia"/>
                <w:sz w:val="24"/>
              </w:rPr>
              <w:t xml:space="preserve"> </w:t>
            </w:r>
            <w:r w:rsidRPr="00224F58">
              <w:rPr>
                <w:sz w:val="24"/>
              </w:rPr>
              <w:t xml:space="preserve">  </w:t>
            </w:r>
            <w:r w:rsidRPr="00224F58">
              <w:rPr>
                <w:rFonts w:hint="eastAsia"/>
                <w:sz w:val="24"/>
              </w:rPr>
              <w:t>妮</w:t>
            </w:r>
          </w:p>
        </w:tc>
        <w:tc>
          <w:tcPr>
            <w:tcW w:w="951" w:type="dxa"/>
          </w:tcPr>
          <w:p w14:paraId="646242FC"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sz w:val="24"/>
              </w:rPr>
              <w:t>陈</w:t>
            </w:r>
            <w:r w:rsidRPr="00224F58">
              <w:rPr>
                <w:rFonts w:hint="eastAsia"/>
                <w:sz w:val="24"/>
              </w:rPr>
              <w:t xml:space="preserve"> </w:t>
            </w:r>
            <w:r w:rsidRPr="00224F58">
              <w:rPr>
                <w:sz w:val="24"/>
              </w:rPr>
              <w:t xml:space="preserve">  </w:t>
            </w:r>
            <w:r w:rsidRPr="00224F58">
              <w:rPr>
                <w:sz w:val="24"/>
              </w:rPr>
              <w:t>赟</w:t>
            </w:r>
          </w:p>
        </w:tc>
        <w:tc>
          <w:tcPr>
            <w:tcW w:w="951" w:type="dxa"/>
          </w:tcPr>
          <w:p w14:paraId="28B0ABD8"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sz w:val="24"/>
              </w:rPr>
              <w:t>徐文杰</w:t>
            </w:r>
          </w:p>
        </w:tc>
        <w:tc>
          <w:tcPr>
            <w:tcW w:w="951" w:type="dxa"/>
          </w:tcPr>
          <w:p w14:paraId="1CBD3F55"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hint="eastAsia"/>
                <w:color w:val="000000" w:themeColor="text1"/>
                <w:sz w:val="24"/>
                <w:szCs w:val="24"/>
              </w:rPr>
              <w:t>郭鹏飞</w:t>
            </w:r>
          </w:p>
        </w:tc>
        <w:tc>
          <w:tcPr>
            <w:tcW w:w="951" w:type="dxa"/>
          </w:tcPr>
          <w:p w14:paraId="23336CC2"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hint="eastAsia"/>
                <w:sz w:val="24"/>
              </w:rPr>
              <w:t>胡</w:t>
            </w:r>
            <w:r w:rsidRPr="00224F58">
              <w:rPr>
                <w:rFonts w:hint="eastAsia"/>
                <w:sz w:val="24"/>
              </w:rPr>
              <w:t xml:space="preserve"> </w:t>
            </w:r>
            <w:r w:rsidRPr="00224F58">
              <w:rPr>
                <w:sz w:val="24"/>
              </w:rPr>
              <w:t xml:space="preserve">  </w:t>
            </w:r>
            <w:r w:rsidRPr="00224F58">
              <w:rPr>
                <w:rFonts w:hint="eastAsia"/>
                <w:sz w:val="24"/>
              </w:rPr>
              <w:t>琦</w:t>
            </w:r>
          </w:p>
        </w:tc>
        <w:tc>
          <w:tcPr>
            <w:tcW w:w="951" w:type="dxa"/>
          </w:tcPr>
          <w:p w14:paraId="06E00FE5"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sz w:val="24"/>
              </w:rPr>
              <w:t>李</w:t>
            </w:r>
            <w:r w:rsidRPr="00224F58">
              <w:rPr>
                <w:rFonts w:hint="eastAsia"/>
                <w:sz w:val="24"/>
              </w:rPr>
              <w:t xml:space="preserve"> </w:t>
            </w:r>
            <w:r w:rsidRPr="00224F58">
              <w:rPr>
                <w:sz w:val="24"/>
              </w:rPr>
              <w:t xml:space="preserve">  </w:t>
            </w:r>
            <w:r w:rsidRPr="00224F58">
              <w:rPr>
                <w:sz w:val="24"/>
              </w:rPr>
              <w:t>智</w:t>
            </w:r>
          </w:p>
        </w:tc>
        <w:tc>
          <w:tcPr>
            <w:tcW w:w="951" w:type="dxa"/>
          </w:tcPr>
          <w:p w14:paraId="5CCE6742" w14:textId="77777777" w:rsidR="007F5E21" w:rsidRPr="00224F58" w:rsidRDefault="007F5E21" w:rsidP="00BD5B74">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color w:val="000000" w:themeColor="text1"/>
                <w:sz w:val="24"/>
                <w:szCs w:val="24"/>
              </w:rPr>
              <w:t>沙</w:t>
            </w:r>
            <w:r w:rsidRPr="00224F58">
              <w:rPr>
                <w:rFonts w:hint="eastAsia"/>
                <w:sz w:val="24"/>
              </w:rPr>
              <w:t xml:space="preserve"> </w:t>
            </w:r>
            <w:r w:rsidRPr="00224F58">
              <w:rPr>
                <w:sz w:val="24"/>
              </w:rPr>
              <w:t xml:space="preserve">  </w:t>
            </w:r>
            <w:r w:rsidRPr="00224F58">
              <w:rPr>
                <w:rFonts w:asciiTheme="minorEastAsia" w:hAnsiTheme="minorEastAsia"/>
                <w:color w:val="000000" w:themeColor="text1"/>
                <w:sz w:val="24"/>
                <w:szCs w:val="24"/>
              </w:rPr>
              <w:t>鹏</w:t>
            </w:r>
          </w:p>
        </w:tc>
        <w:tc>
          <w:tcPr>
            <w:tcW w:w="951" w:type="dxa"/>
          </w:tcPr>
          <w:p w14:paraId="755C291D" w14:textId="36516A74" w:rsidR="007F5E21" w:rsidRPr="00224F58" w:rsidRDefault="00224F58" w:rsidP="00BD5B74">
            <w:pPr>
              <w:adjustRightInd w:val="0"/>
              <w:snapToGrid w:val="0"/>
              <w:spacing w:before="120" w:after="0" w:line="288" w:lineRule="auto"/>
              <w:rPr>
                <w:sz w:val="24"/>
              </w:rPr>
            </w:pPr>
            <w:r w:rsidRPr="00224F58">
              <w:rPr>
                <w:rFonts w:hint="eastAsia"/>
                <w:sz w:val="24"/>
              </w:rPr>
              <w:t>沈佳轶</w:t>
            </w:r>
          </w:p>
        </w:tc>
      </w:tr>
      <w:tr w:rsidR="00224F58" w14:paraId="475854A2" w14:textId="77777777" w:rsidTr="007713EF">
        <w:trPr>
          <w:trHeight w:val="619"/>
        </w:trPr>
        <w:tc>
          <w:tcPr>
            <w:tcW w:w="1506" w:type="dxa"/>
          </w:tcPr>
          <w:p w14:paraId="1E575050" w14:textId="77777777"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p>
        </w:tc>
        <w:tc>
          <w:tcPr>
            <w:tcW w:w="951" w:type="dxa"/>
          </w:tcPr>
          <w:p w14:paraId="16B0C975" w14:textId="237481B8"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r w:rsidRPr="00224F58">
              <w:rPr>
                <w:rFonts w:ascii="宋体" w:hAnsi="宋体" w:hint="eastAsia"/>
                <w:sz w:val="24"/>
                <w:szCs w:val="24"/>
              </w:rPr>
              <w:t xml:space="preserve">伍 </w:t>
            </w:r>
            <w:r w:rsidRPr="00224F58">
              <w:rPr>
                <w:rFonts w:ascii="宋体" w:hAnsi="宋体"/>
                <w:sz w:val="24"/>
                <w:szCs w:val="24"/>
              </w:rPr>
              <w:t xml:space="preserve"> </w:t>
            </w:r>
            <w:proofErr w:type="gramStart"/>
            <w:r w:rsidRPr="00224F58">
              <w:rPr>
                <w:rFonts w:ascii="宋体" w:hAnsi="宋体" w:hint="eastAsia"/>
                <w:sz w:val="24"/>
                <w:szCs w:val="24"/>
              </w:rPr>
              <w:t>劼</w:t>
            </w:r>
            <w:proofErr w:type="gramEnd"/>
          </w:p>
        </w:tc>
        <w:tc>
          <w:tcPr>
            <w:tcW w:w="951" w:type="dxa"/>
          </w:tcPr>
          <w:p w14:paraId="172D506B" w14:textId="47A139F3"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r w:rsidRPr="00224F58">
              <w:rPr>
                <w:sz w:val="24"/>
              </w:rPr>
              <w:t>颜哩</w:t>
            </w:r>
            <w:proofErr w:type="gramStart"/>
            <w:r w:rsidRPr="00224F58">
              <w:rPr>
                <w:sz w:val="24"/>
              </w:rPr>
              <w:t>哩</w:t>
            </w:r>
            <w:proofErr w:type="gramEnd"/>
          </w:p>
        </w:tc>
        <w:tc>
          <w:tcPr>
            <w:tcW w:w="951" w:type="dxa"/>
          </w:tcPr>
          <w:p w14:paraId="4072D437" w14:textId="0F38EB68"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color w:val="000000" w:themeColor="text1"/>
                <w:sz w:val="24"/>
                <w:szCs w:val="24"/>
              </w:rPr>
              <w:t>于</w:t>
            </w:r>
            <w:r w:rsidRPr="00224F58">
              <w:rPr>
                <w:rFonts w:asciiTheme="minorEastAsia" w:hAnsiTheme="minorEastAsia" w:hint="eastAsia"/>
                <w:color w:val="000000" w:themeColor="text1"/>
                <w:sz w:val="24"/>
                <w:szCs w:val="24"/>
              </w:rPr>
              <w:t xml:space="preserve"> </w:t>
            </w:r>
            <w:r w:rsidRPr="00224F58">
              <w:rPr>
                <w:rFonts w:asciiTheme="minorEastAsia" w:hAnsiTheme="minorEastAsia"/>
                <w:color w:val="000000" w:themeColor="text1"/>
                <w:sz w:val="24"/>
                <w:szCs w:val="24"/>
              </w:rPr>
              <w:t xml:space="preserve"> 洋</w:t>
            </w:r>
          </w:p>
        </w:tc>
        <w:tc>
          <w:tcPr>
            <w:tcW w:w="951" w:type="dxa"/>
          </w:tcPr>
          <w:p w14:paraId="1044166E" w14:textId="15ABBD3D"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hint="eastAsia"/>
                <w:color w:val="000000" w:themeColor="text1"/>
                <w:sz w:val="24"/>
                <w:szCs w:val="24"/>
              </w:rPr>
              <w:t>张海江</w:t>
            </w:r>
          </w:p>
        </w:tc>
        <w:tc>
          <w:tcPr>
            <w:tcW w:w="951" w:type="dxa"/>
          </w:tcPr>
          <w:p w14:paraId="1F1D2246" w14:textId="7887996F" w:rsidR="00224F58" w:rsidRPr="00224F58" w:rsidRDefault="00224F58" w:rsidP="00224F58">
            <w:pPr>
              <w:adjustRightInd w:val="0"/>
              <w:snapToGrid w:val="0"/>
              <w:spacing w:before="120" w:after="0" w:line="288" w:lineRule="auto"/>
              <w:rPr>
                <w:sz w:val="24"/>
              </w:rPr>
            </w:pPr>
            <w:r w:rsidRPr="00224F58">
              <w:rPr>
                <w:rFonts w:hint="eastAsia"/>
                <w:sz w:val="24"/>
              </w:rPr>
              <w:t>章红梅</w:t>
            </w:r>
          </w:p>
        </w:tc>
        <w:tc>
          <w:tcPr>
            <w:tcW w:w="951" w:type="dxa"/>
          </w:tcPr>
          <w:p w14:paraId="3BB8A6A1" w14:textId="05163415" w:rsidR="00224F58" w:rsidRPr="00224F58" w:rsidRDefault="00224F58" w:rsidP="00224F58">
            <w:pPr>
              <w:adjustRightInd w:val="0"/>
              <w:snapToGrid w:val="0"/>
              <w:spacing w:before="120" w:after="0" w:line="288" w:lineRule="auto"/>
              <w:rPr>
                <w:sz w:val="24"/>
              </w:rPr>
            </w:pPr>
            <w:r w:rsidRPr="00224F58">
              <w:rPr>
                <w:rFonts w:hint="eastAsia"/>
                <w:sz w:val="24"/>
              </w:rPr>
              <w:t>张</w:t>
            </w:r>
            <w:r w:rsidRPr="00224F58">
              <w:rPr>
                <w:rFonts w:hint="eastAsia"/>
                <w:sz w:val="24"/>
              </w:rPr>
              <w:t xml:space="preserve"> </w:t>
            </w:r>
            <w:r w:rsidRPr="00224F58">
              <w:rPr>
                <w:sz w:val="24"/>
              </w:rPr>
              <w:t xml:space="preserve">  </w:t>
            </w:r>
            <w:r w:rsidRPr="00224F58">
              <w:rPr>
                <w:rFonts w:hint="eastAsia"/>
                <w:sz w:val="24"/>
              </w:rPr>
              <w:t>帅</w:t>
            </w:r>
          </w:p>
        </w:tc>
        <w:tc>
          <w:tcPr>
            <w:tcW w:w="951" w:type="dxa"/>
          </w:tcPr>
          <w:p w14:paraId="35DD481A" w14:textId="2D4C0F70"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r w:rsidRPr="00224F58">
              <w:rPr>
                <w:rFonts w:asciiTheme="minorEastAsia" w:hAnsiTheme="minorEastAsia" w:hint="eastAsia"/>
                <w:color w:val="000000" w:themeColor="text1"/>
                <w:sz w:val="24"/>
                <w:szCs w:val="24"/>
              </w:rPr>
              <w:t>张晓云</w:t>
            </w:r>
          </w:p>
        </w:tc>
        <w:tc>
          <w:tcPr>
            <w:tcW w:w="951" w:type="dxa"/>
          </w:tcPr>
          <w:p w14:paraId="0523F094" w14:textId="59F91048"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r w:rsidRPr="00224F58">
              <w:rPr>
                <w:sz w:val="24"/>
              </w:rPr>
              <w:t>赵</w:t>
            </w:r>
            <w:r w:rsidRPr="00224F58">
              <w:rPr>
                <w:rFonts w:hint="eastAsia"/>
                <w:sz w:val="24"/>
              </w:rPr>
              <w:t xml:space="preserve"> </w:t>
            </w:r>
            <w:r w:rsidRPr="00224F58">
              <w:rPr>
                <w:sz w:val="24"/>
              </w:rPr>
              <w:t xml:space="preserve">  </w:t>
            </w:r>
            <w:r w:rsidRPr="00224F58">
              <w:rPr>
                <w:sz w:val="24"/>
              </w:rPr>
              <w:t>宇</w:t>
            </w:r>
          </w:p>
        </w:tc>
      </w:tr>
      <w:tr w:rsidR="00224F58" w14:paraId="5B745D97" w14:textId="77777777" w:rsidTr="007713EF">
        <w:trPr>
          <w:trHeight w:val="619"/>
        </w:trPr>
        <w:tc>
          <w:tcPr>
            <w:tcW w:w="1506" w:type="dxa"/>
          </w:tcPr>
          <w:p w14:paraId="7A5FB2F3" w14:textId="77777777" w:rsidR="00224F58" w:rsidRPr="00224F58" w:rsidRDefault="00224F58" w:rsidP="00224F58">
            <w:pPr>
              <w:adjustRightInd w:val="0"/>
              <w:snapToGrid w:val="0"/>
              <w:spacing w:before="120" w:after="0" w:line="288" w:lineRule="auto"/>
              <w:rPr>
                <w:rFonts w:ascii="微软雅黑" w:eastAsia="微软雅黑" w:hAnsi="微软雅黑"/>
                <w:b/>
                <w:bCs/>
                <w:sz w:val="24"/>
                <w:szCs w:val="24"/>
              </w:rPr>
            </w:pPr>
          </w:p>
        </w:tc>
        <w:tc>
          <w:tcPr>
            <w:tcW w:w="951" w:type="dxa"/>
          </w:tcPr>
          <w:p w14:paraId="44611F45" w14:textId="070D3C9E" w:rsidR="00224F58" w:rsidRPr="00224F58" w:rsidRDefault="00224F58" w:rsidP="00224F58">
            <w:pPr>
              <w:adjustRightInd w:val="0"/>
              <w:snapToGrid w:val="0"/>
              <w:spacing w:before="120" w:after="0" w:line="288" w:lineRule="auto"/>
              <w:rPr>
                <w:sz w:val="24"/>
              </w:rPr>
            </w:pPr>
            <w:r w:rsidRPr="00224F58">
              <w:rPr>
                <w:rFonts w:asciiTheme="minorEastAsia" w:hAnsiTheme="minorEastAsia"/>
                <w:color w:val="000000" w:themeColor="text1"/>
                <w:sz w:val="24"/>
                <w:szCs w:val="24"/>
              </w:rPr>
              <w:t>郑</w:t>
            </w:r>
            <w:r w:rsidRPr="00224F58">
              <w:rPr>
                <w:rFonts w:asciiTheme="minorEastAsia" w:hAnsiTheme="minorEastAsia" w:hint="eastAsia"/>
                <w:color w:val="000000" w:themeColor="text1"/>
                <w:sz w:val="24"/>
                <w:szCs w:val="24"/>
              </w:rPr>
              <w:t xml:space="preserve"> </w:t>
            </w:r>
            <w:r w:rsidRPr="00224F58">
              <w:rPr>
                <w:rFonts w:asciiTheme="minorEastAsia" w:hAnsiTheme="minorEastAsia"/>
                <w:color w:val="000000" w:themeColor="text1"/>
                <w:sz w:val="24"/>
                <w:szCs w:val="24"/>
              </w:rPr>
              <w:t xml:space="preserve"> 俊</w:t>
            </w:r>
          </w:p>
        </w:tc>
        <w:tc>
          <w:tcPr>
            <w:tcW w:w="951" w:type="dxa"/>
          </w:tcPr>
          <w:p w14:paraId="5CF971CE" w14:textId="21DB2203" w:rsidR="00224F58" w:rsidRPr="00224F58" w:rsidRDefault="00224F58" w:rsidP="00224F58">
            <w:pPr>
              <w:adjustRightInd w:val="0"/>
              <w:snapToGrid w:val="0"/>
              <w:spacing w:before="120" w:after="0" w:line="288" w:lineRule="auto"/>
              <w:rPr>
                <w:rFonts w:asciiTheme="minorEastAsia" w:hAnsiTheme="minorEastAsia"/>
                <w:color w:val="000000" w:themeColor="text1"/>
                <w:sz w:val="24"/>
                <w:szCs w:val="24"/>
              </w:rPr>
            </w:pPr>
            <w:r w:rsidRPr="00224F58">
              <w:rPr>
                <w:rFonts w:hint="eastAsia"/>
                <w:sz w:val="24"/>
              </w:rPr>
              <w:t>钟</w:t>
            </w:r>
            <w:r w:rsidRPr="00224F58">
              <w:rPr>
                <w:rFonts w:hint="eastAsia"/>
                <w:sz w:val="24"/>
              </w:rPr>
              <w:t xml:space="preserve"> </w:t>
            </w:r>
            <w:r w:rsidRPr="00224F58">
              <w:rPr>
                <w:sz w:val="24"/>
              </w:rPr>
              <w:t xml:space="preserve">  </w:t>
            </w:r>
            <w:r w:rsidRPr="00224F58">
              <w:rPr>
                <w:rFonts w:hint="eastAsia"/>
                <w:sz w:val="24"/>
              </w:rPr>
              <w:t>振</w:t>
            </w:r>
          </w:p>
        </w:tc>
        <w:tc>
          <w:tcPr>
            <w:tcW w:w="951" w:type="dxa"/>
          </w:tcPr>
          <w:p w14:paraId="688FE092" w14:textId="6EB491CC" w:rsidR="00224F58" w:rsidRPr="00224F58" w:rsidRDefault="00224F58" w:rsidP="00224F58">
            <w:pPr>
              <w:adjustRightInd w:val="0"/>
              <w:snapToGrid w:val="0"/>
              <w:spacing w:before="120" w:after="0" w:line="288" w:lineRule="auto"/>
              <w:rPr>
                <w:sz w:val="24"/>
              </w:rPr>
            </w:pPr>
            <w:r w:rsidRPr="00224F58">
              <w:rPr>
                <w:sz w:val="24"/>
              </w:rPr>
              <w:t>朱益军</w:t>
            </w:r>
          </w:p>
        </w:tc>
        <w:tc>
          <w:tcPr>
            <w:tcW w:w="951" w:type="dxa"/>
          </w:tcPr>
          <w:p w14:paraId="72A74117" w14:textId="596360A1" w:rsidR="00224F58" w:rsidRPr="00224F58" w:rsidRDefault="00224F58" w:rsidP="00224F58">
            <w:pPr>
              <w:adjustRightInd w:val="0"/>
              <w:snapToGrid w:val="0"/>
              <w:spacing w:before="120" w:after="0" w:line="288" w:lineRule="auto"/>
              <w:rPr>
                <w:rFonts w:asciiTheme="minorEastAsia" w:hAnsiTheme="minorEastAsia"/>
                <w:color w:val="000000" w:themeColor="text1"/>
                <w:sz w:val="24"/>
                <w:szCs w:val="24"/>
              </w:rPr>
            </w:pPr>
          </w:p>
        </w:tc>
        <w:tc>
          <w:tcPr>
            <w:tcW w:w="951" w:type="dxa"/>
          </w:tcPr>
          <w:p w14:paraId="1578F975" w14:textId="753A51DC" w:rsidR="00224F58" w:rsidRPr="00916383" w:rsidRDefault="00224F58" w:rsidP="00224F58">
            <w:pPr>
              <w:adjustRightInd w:val="0"/>
              <w:snapToGrid w:val="0"/>
              <w:spacing w:before="120" w:after="0" w:line="288" w:lineRule="auto"/>
              <w:rPr>
                <w:sz w:val="24"/>
                <w:highlight w:val="yellow"/>
              </w:rPr>
            </w:pPr>
          </w:p>
        </w:tc>
        <w:tc>
          <w:tcPr>
            <w:tcW w:w="951" w:type="dxa"/>
          </w:tcPr>
          <w:p w14:paraId="5D06B8C5" w14:textId="721A479D" w:rsidR="00224F58" w:rsidRPr="00916383" w:rsidRDefault="00224F58" w:rsidP="00224F58">
            <w:pPr>
              <w:adjustRightInd w:val="0"/>
              <w:snapToGrid w:val="0"/>
              <w:spacing w:before="120" w:after="0" w:line="288" w:lineRule="auto"/>
              <w:rPr>
                <w:sz w:val="24"/>
                <w:highlight w:val="yellow"/>
              </w:rPr>
            </w:pPr>
          </w:p>
        </w:tc>
        <w:tc>
          <w:tcPr>
            <w:tcW w:w="951" w:type="dxa"/>
          </w:tcPr>
          <w:p w14:paraId="65EB5167" w14:textId="3F13511D" w:rsidR="00224F58" w:rsidRPr="00916383" w:rsidRDefault="00224F58" w:rsidP="00224F58">
            <w:pPr>
              <w:adjustRightInd w:val="0"/>
              <w:snapToGrid w:val="0"/>
              <w:spacing w:before="120" w:after="0" w:line="288" w:lineRule="auto"/>
              <w:rPr>
                <w:sz w:val="24"/>
                <w:highlight w:val="yellow"/>
              </w:rPr>
            </w:pPr>
          </w:p>
        </w:tc>
        <w:tc>
          <w:tcPr>
            <w:tcW w:w="951" w:type="dxa"/>
          </w:tcPr>
          <w:p w14:paraId="0F9ED595" w14:textId="77777777" w:rsidR="00224F58" w:rsidRPr="00916383" w:rsidRDefault="00224F58" w:rsidP="00224F58">
            <w:pPr>
              <w:adjustRightInd w:val="0"/>
              <w:snapToGrid w:val="0"/>
              <w:spacing w:before="120" w:after="0" w:line="288" w:lineRule="auto"/>
              <w:rPr>
                <w:rFonts w:asciiTheme="minorEastAsia" w:hAnsiTheme="minorEastAsia"/>
                <w:color w:val="000000" w:themeColor="text1"/>
                <w:sz w:val="24"/>
                <w:szCs w:val="24"/>
                <w:highlight w:val="yellow"/>
              </w:rPr>
            </w:pPr>
          </w:p>
        </w:tc>
      </w:tr>
      <w:tr w:rsidR="007F5E21" w14:paraId="20D7B1E8" w14:textId="77777777" w:rsidTr="007713EF">
        <w:trPr>
          <w:trHeight w:val="619"/>
        </w:trPr>
        <w:tc>
          <w:tcPr>
            <w:tcW w:w="1506" w:type="dxa"/>
          </w:tcPr>
          <w:p w14:paraId="66B4596D" w14:textId="5CED91DA" w:rsidR="007F5E21" w:rsidRPr="00224F58" w:rsidRDefault="007F5E21" w:rsidP="007F5E21">
            <w:pPr>
              <w:adjustRightInd w:val="0"/>
              <w:snapToGrid w:val="0"/>
              <w:spacing w:before="120" w:after="0" w:line="288" w:lineRule="auto"/>
              <w:rPr>
                <w:rFonts w:ascii="微软雅黑" w:eastAsia="微软雅黑" w:hAnsi="微软雅黑"/>
                <w:b/>
                <w:bCs/>
                <w:sz w:val="24"/>
                <w:szCs w:val="24"/>
              </w:rPr>
            </w:pPr>
            <w:proofErr w:type="gramStart"/>
            <w:r w:rsidRPr="00224F58">
              <w:rPr>
                <w:rFonts w:ascii="微软雅黑" w:eastAsia="微软雅黑" w:hAnsi="微软雅黑"/>
                <w:b/>
                <w:bCs/>
                <w:sz w:val="24"/>
                <w:szCs w:val="24"/>
              </w:rPr>
              <w:t>秘</w:t>
            </w:r>
            <w:proofErr w:type="gramEnd"/>
            <w:r w:rsidRPr="00224F58">
              <w:rPr>
                <w:rFonts w:ascii="微软雅黑" w:eastAsia="微软雅黑" w:hAnsi="微软雅黑" w:hint="eastAsia"/>
                <w:b/>
                <w:bCs/>
                <w:sz w:val="24"/>
                <w:szCs w:val="24"/>
              </w:rPr>
              <w:t xml:space="preserve"> </w:t>
            </w:r>
            <w:r w:rsidRPr="00224F58">
              <w:rPr>
                <w:rFonts w:ascii="微软雅黑" w:eastAsia="微软雅黑" w:hAnsi="微软雅黑"/>
                <w:b/>
                <w:bCs/>
                <w:sz w:val="24"/>
                <w:szCs w:val="24"/>
              </w:rPr>
              <w:t xml:space="preserve">      书</w:t>
            </w:r>
            <w:r w:rsidRPr="00224F58">
              <w:rPr>
                <w:rFonts w:ascii="微软雅黑" w:eastAsia="微软雅黑" w:hAnsi="微软雅黑" w:hint="eastAsia"/>
                <w:b/>
                <w:bCs/>
                <w:sz w:val="24"/>
                <w:szCs w:val="24"/>
              </w:rPr>
              <w:t>：</w:t>
            </w:r>
          </w:p>
        </w:tc>
        <w:tc>
          <w:tcPr>
            <w:tcW w:w="951" w:type="dxa"/>
          </w:tcPr>
          <w:p w14:paraId="2FD7A46F" w14:textId="21013170" w:rsidR="007F5E21" w:rsidRPr="00224F58" w:rsidRDefault="007F5E21" w:rsidP="007F5E21">
            <w:pPr>
              <w:adjustRightInd w:val="0"/>
              <w:snapToGrid w:val="0"/>
              <w:spacing w:before="120" w:after="0" w:line="288" w:lineRule="auto"/>
              <w:rPr>
                <w:sz w:val="24"/>
              </w:rPr>
            </w:pPr>
            <w:r w:rsidRPr="00224F58">
              <w:rPr>
                <w:rFonts w:asciiTheme="minorEastAsia" w:hAnsiTheme="minorEastAsia"/>
                <w:color w:val="000000" w:themeColor="text1"/>
                <w:sz w:val="24"/>
                <w:szCs w:val="24"/>
              </w:rPr>
              <w:t>郑</w:t>
            </w:r>
            <w:r w:rsidRPr="00224F58">
              <w:rPr>
                <w:rFonts w:asciiTheme="minorEastAsia" w:hAnsiTheme="minorEastAsia" w:hint="eastAsia"/>
                <w:color w:val="000000" w:themeColor="text1"/>
                <w:sz w:val="24"/>
                <w:szCs w:val="24"/>
              </w:rPr>
              <w:t xml:space="preserve"> </w:t>
            </w:r>
            <w:r w:rsidRPr="00224F58">
              <w:rPr>
                <w:rFonts w:asciiTheme="minorEastAsia" w:hAnsiTheme="minorEastAsia"/>
                <w:color w:val="000000" w:themeColor="text1"/>
                <w:sz w:val="24"/>
                <w:szCs w:val="24"/>
              </w:rPr>
              <w:t xml:space="preserve"> 俊</w:t>
            </w:r>
          </w:p>
        </w:tc>
        <w:tc>
          <w:tcPr>
            <w:tcW w:w="951" w:type="dxa"/>
          </w:tcPr>
          <w:p w14:paraId="7ECBF722" w14:textId="2BD5FE14" w:rsidR="007F5E21" w:rsidRPr="00224F58" w:rsidRDefault="00224F58" w:rsidP="007F5E21">
            <w:pPr>
              <w:adjustRightInd w:val="0"/>
              <w:snapToGrid w:val="0"/>
              <w:spacing w:before="120" w:after="0" w:line="288" w:lineRule="auto"/>
              <w:rPr>
                <w:rFonts w:asciiTheme="minorEastAsia" w:hAnsiTheme="minorEastAsia"/>
                <w:color w:val="000000" w:themeColor="text1"/>
                <w:sz w:val="24"/>
                <w:szCs w:val="24"/>
              </w:rPr>
            </w:pPr>
            <w:r w:rsidRPr="00224F58">
              <w:rPr>
                <w:rFonts w:asciiTheme="minorEastAsia" w:hAnsiTheme="minorEastAsia"/>
                <w:color w:val="000000" w:themeColor="text1"/>
                <w:sz w:val="24"/>
                <w:szCs w:val="24"/>
              </w:rPr>
              <w:t>于</w:t>
            </w:r>
            <w:r w:rsidRPr="00224F58">
              <w:rPr>
                <w:rFonts w:asciiTheme="minorEastAsia" w:hAnsiTheme="minorEastAsia" w:hint="eastAsia"/>
                <w:color w:val="000000" w:themeColor="text1"/>
                <w:sz w:val="24"/>
                <w:szCs w:val="24"/>
              </w:rPr>
              <w:t xml:space="preserve"> </w:t>
            </w:r>
            <w:r w:rsidRPr="00224F58">
              <w:rPr>
                <w:rFonts w:asciiTheme="minorEastAsia" w:hAnsiTheme="minorEastAsia"/>
                <w:color w:val="000000" w:themeColor="text1"/>
                <w:sz w:val="24"/>
                <w:szCs w:val="24"/>
              </w:rPr>
              <w:t xml:space="preserve"> 洋</w:t>
            </w:r>
          </w:p>
        </w:tc>
        <w:tc>
          <w:tcPr>
            <w:tcW w:w="951" w:type="dxa"/>
          </w:tcPr>
          <w:p w14:paraId="71D4D81F" w14:textId="31392BD1" w:rsidR="007F5E21" w:rsidRPr="00224F58" w:rsidRDefault="007F5E21" w:rsidP="007F5E21">
            <w:pPr>
              <w:adjustRightInd w:val="0"/>
              <w:snapToGrid w:val="0"/>
              <w:spacing w:before="120" w:after="0" w:line="288" w:lineRule="auto"/>
              <w:rPr>
                <w:sz w:val="24"/>
              </w:rPr>
            </w:pPr>
            <w:r w:rsidRPr="00224F58">
              <w:rPr>
                <w:rFonts w:asciiTheme="minorEastAsia" w:hAnsiTheme="minorEastAsia"/>
                <w:color w:val="000000" w:themeColor="text1"/>
                <w:sz w:val="24"/>
                <w:szCs w:val="24"/>
              </w:rPr>
              <w:t>赵凤文</w:t>
            </w:r>
          </w:p>
        </w:tc>
        <w:tc>
          <w:tcPr>
            <w:tcW w:w="951" w:type="dxa"/>
          </w:tcPr>
          <w:p w14:paraId="0D74185F" w14:textId="77777777" w:rsidR="007F5E21" w:rsidRPr="00224F58" w:rsidRDefault="007F5E21" w:rsidP="007F5E21">
            <w:pPr>
              <w:adjustRightInd w:val="0"/>
              <w:snapToGrid w:val="0"/>
              <w:spacing w:before="120" w:after="0" w:line="288" w:lineRule="auto"/>
              <w:rPr>
                <w:rFonts w:asciiTheme="minorEastAsia" w:hAnsiTheme="minorEastAsia"/>
                <w:color w:val="000000" w:themeColor="text1"/>
                <w:sz w:val="24"/>
                <w:szCs w:val="24"/>
              </w:rPr>
            </w:pPr>
          </w:p>
        </w:tc>
        <w:tc>
          <w:tcPr>
            <w:tcW w:w="951" w:type="dxa"/>
          </w:tcPr>
          <w:p w14:paraId="39D7B8C6" w14:textId="77777777" w:rsidR="007F5E21" w:rsidRPr="00916383" w:rsidRDefault="007F5E21" w:rsidP="007F5E21">
            <w:pPr>
              <w:adjustRightInd w:val="0"/>
              <w:snapToGrid w:val="0"/>
              <w:spacing w:before="120" w:after="0" w:line="288" w:lineRule="auto"/>
              <w:rPr>
                <w:sz w:val="24"/>
                <w:highlight w:val="yellow"/>
              </w:rPr>
            </w:pPr>
          </w:p>
        </w:tc>
        <w:tc>
          <w:tcPr>
            <w:tcW w:w="951" w:type="dxa"/>
          </w:tcPr>
          <w:p w14:paraId="23D8499D" w14:textId="77777777" w:rsidR="007F5E21" w:rsidRPr="00916383" w:rsidRDefault="007F5E21" w:rsidP="007F5E21">
            <w:pPr>
              <w:adjustRightInd w:val="0"/>
              <w:snapToGrid w:val="0"/>
              <w:spacing w:before="120" w:after="0" w:line="288" w:lineRule="auto"/>
              <w:rPr>
                <w:sz w:val="24"/>
                <w:highlight w:val="yellow"/>
              </w:rPr>
            </w:pPr>
          </w:p>
        </w:tc>
        <w:tc>
          <w:tcPr>
            <w:tcW w:w="951" w:type="dxa"/>
          </w:tcPr>
          <w:p w14:paraId="3B8CE307" w14:textId="77777777" w:rsidR="007F5E21" w:rsidRPr="00916383" w:rsidRDefault="007F5E21" w:rsidP="007F5E21">
            <w:pPr>
              <w:adjustRightInd w:val="0"/>
              <w:snapToGrid w:val="0"/>
              <w:spacing w:before="120" w:after="0" w:line="288" w:lineRule="auto"/>
              <w:rPr>
                <w:sz w:val="24"/>
                <w:highlight w:val="yellow"/>
              </w:rPr>
            </w:pPr>
          </w:p>
        </w:tc>
        <w:tc>
          <w:tcPr>
            <w:tcW w:w="951" w:type="dxa"/>
          </w:tcPr>
          <w:p w14:paraId="26EE58F7" w14:textId="77777777" w:rsidR="007F5E21" w:rsidRPr="00916383" w:rsidRDefault="007F5E21" w:rsidP="007F5E21">
            <w:pPr>
              <w:adjustRightInd w:val="0"/>
              <w:snapToGrid w:val="0"/>
              <w:spacing w:before="120" w:after="0" w:line="288" w:lineRule="auto"/>
              <w:rPr>
                <w:rFonts w:asciiTheme="minorEastAsia" w:hAnsiTheme="minorEastAsia"/>
                <w:color w:val="000000" w:themeColor="text1"/>
                <w:sz w:val="24"/>
                <w:szCs w:val="24"/>
                <w:highlight w:val="yellow"/>
              </w:rPr>
            </w:pPr>
          </w:p>
        </w:tc>
      </w:tr>
    </w:tbl>
    <w:p w14:paraId="7216C8F6" w14:textId="77777777" w:rsidR="007C51D7" w:rsidRDefault="007C51D7" w:rsidP="007C51D7">
      <w:pPr>
        <w:adjustRightInd w:val="0"/>
        <w:snapToGrid w:val="0"/>
        <w:spacing w:before="120" w:after="0" w:line="288" w:lineRule="auto"/>
        <w:ind w:firstLineChars="200" w:firstLine="480"/>
        <w:rPr>
          <w:rFonts w:ascii="Times New Roman" w:eastAsia="宋体" w:hAnsi="Times New Roman"/>
          <w:sz w:val="24"/>
          <w:szCs w:val="24"/>
        </w:rPr>
      </w:pPr>
      <w:r>
        <w:rPr>
          <w:rFonts w:ascii="微软雅黑" w:eastAsia="微软雅黑" w:hAnsi="微软雅黑" w:hint="eastAsia"/>
          <w:b/>
          <w:bCs/>
          <w:sz w:val="24"/>
          <w:szCs w:val="24"/>
        </w:rPr>
        <w:t>会议时间：</w:t>
      </w:r>
      <w:r>
        <w:rPr>
          <w:rFonts w:ascii="Times New Roman" w:eastAsia="宋体" w:hAnsi="Times New Roman" w:hint="eastAsia"/>
          <w:sz w:val="24"/>
          <w:szCs w:val="24"/>
        </w:rPr>
        <w:t>2</w:t>
      </w:r>
      <w:r>
        <w:rPr>
          <w:rFonts w:ascii="Times New Roman" w:eastAsia="宋体" w:hAnsi="Times New Roman"/>
          <w:sz w:val="24"/>
          <w:szCs w:val="24"/>
        </w:rPr>
        <w:t>021</w:t>
      </w:r>
      <w:r>
        <w:rPr>
          <w:rFonts w:ascii="Times New Roman" w:eastAsia="宋体" w:hAnsi="Times New Roman" w:hint="eastAsia"/>
          <w:sz w:val="24"/>
          <w:szCs w:val="24"/>
        </w:rPr>
        <w:t>年</w:t>
      </w:r>
      <w:r>
        <w:rPr>
          <w:rFonts w:ascii="Times New Roman" w:eastAsia="宋体" w:hAnsi="Times New Roman" w:hint="eastAsia"/>
          <w:sz w:val="24"/>
          <w:szCs w:val="24"/>
        </w:rPr>
        <w:t>6</w:t>
      </w:r>
      <w:r>
        <w:rPr>
          <w:rFonts w:ascii="Times New Roman" w:eastAsia="宋体" w:hAnsi="Times New Roman" w:hint="eastAsia"/>
          <w:sz w:val="24"/>
          <w:szCs w:val="24"/>
        </w:rPr>
        <w:t>月</w:t>
      </w:r>
      <w:r>
        <w:rPr>
          <w:rFonts w:ascii="Times New Roman" w:eastAsia="宋体" w:hAnsi="Times New Roman" w:hint="eastAsia"/>
          <w:sz w:val="24"/>
          <w:szCs w:val="24"/>
        </w:rPr>
        <w:t>1</w:t>
      </w:r>
      <w:r>
        <w:rPr>
          <w:rFonts w:ascii="Times New Roman" w:eastAsia="宋体" w:hAnsi="Times New Roman"/>
          <w:sz w:val="24"/>
          <w:szCs w:val="24"/>
        </w:rPr>
        <w:t>1</w:t>
      </w:r>
      <w:r>
        <w:rPr>
          <w:rFonts w:ascii="Times New Roman" w:eastAsia="宋体" w:hAnsi="Times New Roman" w:hint="eastAsia"/>
          <w:sz w:val="24"/>
          <w:szCs w:val="24"/>
        </w:rPr>
        <w:t>日报到，</w:t>
      </w:r>
      <w:r>
        <w:rPr>
          <w:rFonts w:ascii="Times New Roman" w:eastAsia="宋体" w:hAnsi="Times New Roman" w:hint="eastAsia"/>
          <w:sz w:val="24"/>
          <w:szCs w:val="24"/>
        </w:rPr>
        <w:t>2021</w:t>
      </w:r>
      <w:r>
        <w:rPr>
          <w:rFonts w:ascii="Times New Roman" w:eastAsia="宋体" w:hAnsi="Times New Roman" w:hint="eastAsia"/>
          <w:sz w:val="24"/>
          <w:szCs w:val="24"/>
        </w:rPr>
        <w:t>年</w:t>
      </w:r>
      <w:r>
        <w:rPr>
          <w:rFonts w:ascii="Times New Roman" w:eastAsia="宋体" w:hAnsi="Times New Roman" w:hint="eastAsia"/>
          <w:sz w:val="24"/>
          <w:szCs w:val="24"/>
        </w:rPr>
        <w:t>6</w:t>
      </w:r>
      <w:r>
        <w:rPr>
          <w:rFonts w:ascii="Times New Roman" w:eastAsia="宋体" w:hAnsi="Times New Roman" w:hint="eastAsia"/>
          <w:sz w:val="24"/>
          <w:szCs w:val="24"/>
        </w:rPr>
        <w:t>月</w:t>
      </w:r>
      <w:r>
        <w:rPr>
          <w:rFonts w:ascii="Times New Roman" w:eastAsia="宋体" w:hAnsi="Times New Roman"/>
          <w:sz w:val="24"/>
          <w:szCs w:val="24"/>
        </w:rPr>
        <w:t>12</w:t>
      </w:r>
      <w:r>
        <w:rPr>
          <w:rFonts w:ascii="Times New Roman" w:eastAsia="宋体" w:hAnsi="Times New Roman" w:hint="eastAsia"/>
          <w:sz w:val="24"/>
          <w:szCs w:val="24"/>
        </w:rPr>
        <w:t>日</w:t>
      </w:r>
      <w:r>
        <w:rPr>
          <w:rFonts w:ascii="Times New Roman" w:eastAsia="宋体" w:hAnsi="Times New Roman" w:hint="eastAsia"/>
          <w:sz w:val="24"/>
          <w:szCs w:val="24"/>
        </w:rPr>
        <w:t xml:space="preserve"> </w:t>
      </w:r>
      <w:r>
        <w:rPr>
          <w:rFonts w:ascii="Times New Roman" w:eastAsia="宋体" w:hAnsi="Times New Roman" w:hint="eastAsia"/>
          <w:sz w:val="24"/>
          <w:szCs w:val="24"/>
        </w:rPr>
        <w:t>全天会议</w:t>
      </w:r>
    </w:p>
    <w:p w14:paraId="6F2868B9" w14:textId="77777777" w:rsidR="007C51D7" w:rsidRDefault="007C51D7" w:rsidP="007C51D7">
      <w:pPr>
        <w:adjustRightInd w:val="0"/>
        <w:snapToGrid w:val="0"/>
        <w:spacing w:before="120" w:after="0" w:line="288" w:lineRule="auto"/>
        <w:ind w:firstLineChars="200" w:firstLine="480"/>
        <w:rPr>
          <w:rFonts w:ascii="宋体" w:eastAsia="宋体" w:hAnsi="宋体" w:cs="宋体"/>
          <w:sz w:val="24"/>
        </w:rPr>
      </w:pPr>
      <w:r>
        <w:rPr>
          <w:rFonts w:ascii="微软雅黑" w:eastAsia="微软雅黑" w:hAnsi="微软雅黑" w:hint="eastAsia"/>
          <w:b/>
          <w:bCs/>
          <w:sz w:val="24"/>
          <w:szCs w:val="24"/>
        </w:rPr>
        <w:t>会议地点：</w:t>
      </w:r>
      <w:r>
        <w:rPr>
          <w:sz w:val="24"/>
        </w:rPr>
        <w:t>杭州市紫金港国际酒</w:t>
      </w:r>
      <w:r>
        <w:rPr>
          <w:rFonts w:ascii="宋体" w:eastAsia="宋体" w:hAnsi="宋体" w:cs="宋体" w:hint="eastAsia"/>
          <w:sz w:val="24"/>
        </w:rPr>
        <w:t>店（</w:t>
      </w:r>
      <w:r>
        <w:rPr>
          <w:rFonts w:ascii="宋体" w:eastAsia="宋体" w:hAnsi="宋体" w:cs="宋体"/>
          <w:sz w:val="24"/>
        </w:rPr>
        <w:t>浙江省杭州市西湖区申花路798</w:t>
      </w:r>
      <w:r>
        <w:rPr>
          <w:rFonts w:ascii="宋体" w:eastAsia="宋体" w:hAnsi="宋体" w:cs="宋体" w:hint="eastAsia"/>
          <w:sz w:val="24"/>
        </w:rPr>
        <w:t>号）</w:t>
      </w:r>
    </w:p>
    <w:p w14:paraId="12042AA1" w14:textId="77777777" w:rsidR="00277D22" w:rsidRDefault="00A674A8">
      <w:pPr>
        <w:adjustRightInd w:val="0"/>
        <w:snapToGrid w:val="0"/>
        <w:spacing w:before="120" w:after="0" w:line="288" w:lineRule="auto"/>
        <w:ind w:firstLineChars="200" w:firstLine="480"/>
        <w:rPr>
          <w:rFonts w:ascii="Times New Roman" w:eastAsia="宋体" w:hAnsi="Times New Roman"/>
          <w:color w:val="FF0000"/>
          <w:sz w:val="32"/>
          <w:szCs w:val="24"/>
        </w:rPr>
      </w:pPr>
      <w:r>
        <w:rPr>
          <w:rFonts w:ascii="微软雅黑" w:eastAsia="微软雅黑" w:hAnsi="微软雅黑" w:hint="eastAsia"/>
          <w:b/>
          <w:bCs/>
          <w:sz w:val="24"/>
          <w:szCs w:val="24"/>
        </w:rPr>
        <w:t>住宿地点：</w:t>
      </w:r>
      <w:r>
        <w:rPr>
          <w:sz w:val="24"/>
        </w:rPr>
        <w:t>杭州市紫金港国际酒</w:t>
      </w:r>
      <w:r>
        <w:rPr>
          <w:rFonts w:ascii="宋体" w:eastAsia="宋体" w:hAnsi="宋体" w:cs="宋体" w:hint="eastAsia"/>
          <w:sz w:val="24"/>
        </w:rPr>
        <w:t>店 （浙江省杭州市西湖区申花路798号）</w:t>
      </w:r>
    </w:p>
    <w:p w14:paraId="44E4258D" w14:textId="2C9295A6" w:rsidR="00277D22" w:rsidRDefault="00A674A8">
      <w:pPr>
        <w:adjustRightInd w:val="0"/>
        <w:snapToGrid w:val="0"/>
        <w:spacing w:before="120" w:after="0" w:line="288" w:lineRule="auto"/>
        <w:ind w:leftChars="214" w:left="1680" w:hangingChars="513" w:hanging="1231"/>
        <w:rPr>
          <w:sz w:val="24"/>
        </w:rPr>
      </w:pPr>
      <w:r>
        <w:rPr>
          <w:rFonts w:ascii="微软雅黑" w:eastAsia="微软雅黑" w:hAnsi="微软雅黑"/>
          <w:b/>
          <w:bCs/>
          <w:sz w:val="24"/>
          <w:szCs w:val="24"/>
        </w:rPr>
        <w:t>会议费用</w:t>
      </w:r>
      <w:r>
        <w:rPr>
          <w:rFonts w:ascii="微软雅黑" w:eastAsia="微软雅黑" w:hAnsi="微软雅黑" w:hint="eastAsia"/>
          <w:b/>
          <w:bCs/>
          <w:sz w:val="24"/>
          <w:szCs w:val="24"/>
        </w:rPr>
        <w:t>：</w:t>
      </w:r>
      <w:r>
        <w:rPr>
          <w:rFonts w:hint="eastAsia"/>
          <w:sz w:val="24"/>
        </w:rPr>
        <w:t>8</w:t>
      </w:r>
      <w:r>
        <w:rPr>
          <w:sz w:val="24"/>
        </w:rPr>
        <w:t>00</w:t>
      </w:r>
      <w:r>
        <w:rPr>
          <w:sz w:val="24"/>
        </w:rPr>
        <w:t>元</w:t>
      </w:r>
      <w:r>
        <w:rPr>
          <w:rFonts w:hint="eastAsia"/>
          <w:sz w:val="24"/>
        </w:rPr>
        <w:t>/</w:t>
      </w:r>
      <w:r>
        <w:rPr>
          <w:sz w:val="24"/>
        </w:rPr>
        <w:t>人</w:t>
      </w:r>
      <w:r w:rsidR="00C92BD4">
        <w:rPr>
          <w:rFonts w:hint="eastAsia"/>
          <w:sz w:val="24"/>
        </w:rPr>
        <w:t>，缴费方式附后。</w:t>
      </w:r>
    </w:p>
    <w:p w14:paraId="79753532" w14:textId="6C9EE883" w:rsidR="00BE1D5A" w:rsidRDefault="00BE1D5A" w:rsidP="00BE1D5A">
      <w:pPr>
        <w:adjustRightInd w:val="0"/>
        <w:snapToGrid w:val="0"/>
        <w:spacing w:before="120" w:after="0" w:line="288" w:lineRule="auto"/>
        <w:ind w:firstLineChars="200" w:firstLine="480"/>
        <w:rPr>
          <w:rFonts w:ascii="Times New Roman" w:eastAsia="宋体" w:hAnsi="Times New Roman"/>
          <w:sz w:val="24"/>
          <w:szCs w:val="24"/>
        </w:rPr>
      </w:pPr>
      <w:r>
        <w:rPr>
          <w:rFonts w:ascii="微软雅黑" w:eastAsia="微软雅黑" w:hAnsi="微软雅黑" w:hint="eastAsia"/>
          <w:b/>
          <w:bCs/>
          <w:sz w:val="24"/>
          <w:szCs w:val="24"/>
        </w:rPr>
        <w:t>其他事项：</w:t>
      </w:r>
      <w:r>
        <w:rPr>
          <w:rFonts w:ascii="Times New Roman" w:eastAsia="宋体" w:hAnsi="Times New Roman" w:hint="eastAsia"/>
          <w:sz w:val="24"/>
          <w:szCs w:val="24"/>
        </w:rPr>
        <w:t>请各位校外参会的专家、学者于</w:t>
      </w:r>
      <w:r>
        <w:rPr>
          <w:rFonts w:ascii="Times New Roman" w:eastAsia="宋体" w:hAnsi="Times New Roman"/>
          <w:sz w:val="24"/>
          <w:szCs w:val="24"/>
        </w:rPr>
        <w:t>6</w:t>
      </w:r>
      <w:r>
        <w:rPr>
          <w:rFonts w:ascii="Times New Roman" w:eastAsia="宋体" w:hAnsi="Times New Roman" w:hint="eastAsia"/>
          <w:sz w:val="24"/>
          <w:szCs w:val="24"/>
        </w:rPr>
        <w:t>月</w:t>
      </w:r>
      <w:r>
        <w:rPr>
          <w:rFonts w:ascii="Times New Roman" w:eastAsia="宋体" w:hAnsi="Times New Roman"/>
          <w:sz w:val="24"/>
          <w:szCs w:val="24"/>
        </w:rPr>
        <w:t>5</w:t>
      </w:r>
      <w:r>
        <w:rPr>
          <w:rFonts w:ascii="Times New Roman" w:eastAsia="宋体" w:hAnsi="Times New Roman" w:hint="eastAsia"/>
          <w:sz w:val="24"/>
          <w:szCs w:val="24"/>
        </w:rPr>
        <w:t>日前填写参会回执（附后），</w:t>
      </w:r>
      <w:r>
        <w:rPr>
          <w:rFonts w:ascii="Times New Roman" w:eastAsia="宋体" w:hAnsi="Times New Roman"/>
          <w:sz w:val="24"/>
          <w:szCs w:val="24"/>
        </w:rPr>
        <w:t>发送至邮箱</w:t>
      </w:r>
      <w:bookmarkStart w:id="2" w:name="_Hlk57278173"/>
      <w:r>
        <w:rPr>
          <w:rFonts w:ascii="Times New Roman" w:eastAsia="宋体" w:hAnsi="Times New Roman" w:hint="eastAsia"/>
          <w:sz w:val="24"/>
          <w:szCs w:val="24"/>
        </w:rPr>
        <w:t>zhaofengwen</w:t>
      </w:r>
      <w:r>
        <w:rPr>
          <w:rFonts w:ascii="Times New Roman" w:eastAsia="宋体" w:hAnsi="Times New Roman"/>
          <w:sz w:val="24"/>
          <w:szCs w:val="24"/>
        </w:rPr>
        <w:t>1979@aliyun.com</w:t>
      </w:r>
      <w:bookmarkEnd w:id="2"/>
      <w:r>
        <w:rPr>
          <w:rFonts w:ascii="Times New Roman" w:eastAsia="宋体" w:hAnsi="Times New Roman" w:hint="eastAsia"/>
          <w:sz w:val="24"/>
          <w:szCs w:val="24"/>
        </w:rPr>
        <w:t>。</w:t>
      </w:r>
    </w:p>
    <w:p w14:paraId="2086C0CB" w14:textId="2BDE1F51" w:rsidR="00BE1D5A" w:rsidRDefault="00BE1D5A" w:rsidP="00224F58">
      <w:pPr>
        <w:adjustRightInd w:val="0"/>
        <w:snapToGrid w:val="0"/>
        <w:spacing w:before="120" w:after="0" w:line="288" w:lineRule="auto"/>
        <w:ind w:firstLineChars="200" w:firstLine="480"/>
        <w:rPr>
          <w:rFonts w:ascii="Times New Roman" w:eastAsia="宋体" w:hAnsi="Times New Roman"/>
          <w:color w:val="000000" w:themeColor="text1"/>
          <w:sz w:val="24"/>
          <w:szCs w:val="24"/>
        </w:rPr>
      </w:pPr>
      <w:r>
        <w:rPr>
          <w:rFonts w:ascii="微软雅黑" w:eastAsia="微软雅黑" w:hAnsi="微软雅黑" w:hint="eastAsia"/>
          <w:b/>
          <w:bCs/>
          <w:sz w:val="24"/>
          <w:szCs w:val="24"/>
        </w:rPr>
        <w:t>会</w:t>
      </w:r>
      <w:r>
        <w:rPr>
          <w:rFonts w:ascii="微软雅黑" w:eastAsia="微软雅黑" w:hAnsi="微软雅黑" w:hint="eastAsia"/>
          <w:b/>
          <w:bCs/>
          <w:color w:val="000000" w:themeColor="text1"/>
          <w:sz w:val="24"/>
          <w:szCs w:val="24"/>
        </w:rPr>
        <w:t>务联系人：</w:t>
      </w:r>
      <w:r>
        <w:rPr>
          <w:rFonts w:ascii="Times New Roman" w:eastAsia="宋体" w:hAnsi="Times New Roman" w:hint="eastAsia"/>
          <w:color w:val="000000" w:themeColor="text1"/>
          <w:sz w:val="24"/>
          <w:szCs w:val="24"/>
        </w:rPr>
        <w:t>郑俊</w:t>
      </w:r>
      <w:r>
        <w:rPr>
          <w:rFonts w:ascii="Times New Roman" w:eastAsia="宋体" w:hAnsi="Times New Roman" w:hint="eastAsia"/>
          <w:color w:val="000000" w:themeColor="text1"/>
          <w:sz w:val="24"/>
          <w:szCs w:val="24"/>
        </w:rPr>
        <w:t>1</w:t>
      </w:r>
      <w:r>
        <w:rPr>
          <w:rFonts w:ascii="Times New Roman" w:eastAsia="宋体" w:hAnsi="Times New Roman"/>
          <w:color w:val="000000" w:themeColor="text1"/>
          <w:sz w:val="24"/>
          <w:szCs w:val="24"/>
        </w:rPr>
        <w:t>5356156332</w:t>
      </w:r>
      <w:r>
        <w:rPr>
          <w:rFonts w:ascii="Times New Roman" w:eastAsia="宋体" w:hAnsi="Times New Roman" w:hint="eastAsia"/>
          <w:color w:val="000000" w:themeColor="text1"/>
          <w:sz w:val="24"/>
          <w:szCs w:val="24"/>
        </w:rPr>
        <w:t>；于洋</w:t>
      </w:r>
      <w:r>
        <w:rPr>
          <w:rFonts w:ascii="Times New Roman" w:eastAsia="宋体" w:hAnsi="Times New Roman" w:hint="eastAsia"/>
          <w:color w:val="000000" w:themeColor="text1"/>
          <w:sz w:val="24"/>
          <w:szCs w:val="24"/>
        </w:rPr>
        <w:t>1</w:t>
      </w:r>
      <w:r>
        <w:rPr>
          <w:rFonts w:ascii="Times New Roman" w:eastAsia="宋体" w:hAnsi="Times New Roman"/>
          <w:color w:val="000000" w:themeColor="text1"/>
          <w:sz w:val="24"/>
          <w:szCs w:val="24"/>
        </w:rPr>
        <w:t>8058057786</w:t>
      </w:r>
      <w:r>
        <w:rPr>
          <w:rFonts w:ascii="Times New Roman" w:eastAsia="宋体" w:hAnsi="Times New Roman" w:hint="eastAsia"/>
          <w:color w:val="000000" w:themeColor="text1"/>
          <w:sz w:val="24"/>
          <w:szCs w:val="24"/>
        </w:rPr>
        <w:t>；赵凤文</w:t>
      </w:r>
      <w:r>
        <w:rPr>
          <w:rFonts w:ascii="Times New Roman" w:eastAsia="宋体" w:hAnsi="Times New Roman" w:hint="eastAsia"/>
          <w:color w:val="000000" w:themeColor="text1"/>
          <w:sz w:val="24"/>
          <w:szCs w:val="24"/>
        </w:rPr>
        <w:t>1</w:t>
      </w:r>
      <w:r>
        <w:rPr>
          <w:rFonts w:ascii="Times New Roman" w:eastAsia="宋体" w:hAnsi="Times New Roman"/>
          <w:color w:val="000000" w:themeColor="text1"/>
          <w:sz w:val="24"/>
          <w:szCs w:val="24"/>
        </w:rPr>
        <w:t>5157582660</w:t>
      </w:r>
    </w:p>
    <w:p w14:paraId="18955B5A" w14:textId="77777777" w:rsidR="00BE1D5A" w:rsidRDefault="00BE1D5A" w:rsidP="00BE1D5A">
      <w:pPr>
        <w:adjustRightInd w:val="0"/>
        <w:snapToGrid w:val="0"/>
        <w:spacing w:before="120" w:after="0" w:line="288" w:lineRule="auto"/>
        <w:jc w:val="right"/>
        <w:rPr>
          <w:rFonts w:ascii="宋体" w:eastAsia="宋体" w:hAnsi="宋体" w:cs="宋体"/>
          <w:sz w:val="24"/>
          <w:szCs w:val="24"/>
        </w:rPr>
      </w:pPr>
      <w:r>
        <w:rPr>
          <w:rFonts w:ascii="宋体" w:eastAsia="宋体" w:hAnsi="宋体" w:cs="宋体" w:hint="eastAsia"/>
          <w:sz w:val="24"/>
          <w:szCs w:val="24"/>
        </w:rPr>
        <w:t>中国岩石力学与工程学会</w:t>
      </w:r>
    </w:p>
    <w:p w14:paraId="7EF7FFE9" w14:textId="03643661" w:rsidR="00BE1D5A" w:rsidRDefault="00BE1D5A" w:rsidP="00224F58">
      <w:pPr>
        <w:adjustRightInd w:val="0"/>
        <w:snapToGrid w:val="0"/>
        <w:spacing w:before="120" w:after="0" w:line="288" w:lineRule="auto"/>
        <w:ind w:right="84" w:firstLineChars="2008" w:firstLine="4819"/>
        <w:jc w:val="right"/>
        <w:rPr>
          <w:rFonts w:ascii="微软雅黑" w:eastAsia="微软雅黑" w:hAnsi="微软雅黑"/>
          <w:b/>
          <w:bCs/>
          <w:sz w:val="24"/>
          <w:szCs w:val="24"/>
        </w:rPr>
      </w:pPr>
      <w:r>
        <w:rPr>
          <w:rFonts w:ascii="宋体" w:eastAsia="宋体" w:hAnsi="宋体" w:cs="宋体" w:hint="eastAsia"/>
          <w:sz w:val="24"/>
          <w:szCs w:val="24"/>
        </w:rPr>
        <w:t>202</w:t>
      </w:r>
      <w:r>
        <w:rPr>
          <w:rFonts w:ascii="宋体" w:eastAsia="宋体" w:hAnsi="宋体" w:cs="宋体" w:hint="eastAsia"/>
          <w:color w:val="000000" w:themeColor="text1"/>
          <w:sz w:val="24"/>
          <w:szCs w:val="24"/>
        </w:rPr>
        <w:t>1年</w:t>
      </w:r>
      <w:r>
        <w:rPr>
          <w:rFonts w:ascii="宋体" w:eastAsia="宋体" w:hAnsi="宋体" w:cs="宋体"/>
          <w:color w:val="000000" w:themeColor="text1"/>
          <w:sz w:val="24"/>
          <w:szCs w:val="24"/>
        </w:rPr>
        <w:t>5</w:t>
      </w:r>
      <w:r>
        <w:rPr>
          <w:rFonts w:ascii="宋体" w:eastAsia="宋体" w:hAnsi="宋体" w:cs="宋体" w:hint="eastAsia"/>
          <w:color w:val="000000" w:themeColor="text1"/>
          <w:sz w:val="24"/>
          <w:szCs w:val="24"/>
        </w:rPr>
        <w:t>月</w:t>
      </w:r>
      <w:r w:rsidR="00C92BD4">
        <w:rPr>
          <w:rFonts w:ascii="宋体" w:eastAsia="宋体" w:hAnsi="宋体" w:cs="宋体"/>
          <w:color w:val="000000" w:themeColor="text1"/>
          <w:sz w:val="24"/>
          <w:szCs w:val="24"/>
        </w:rPr>
        <w:t>28</w:t>
      </w:r>
      <w:r>
        <w:rPr>
          <w:rFonts w:ascii="宋体" w:eastAsia="宋体" w:hAnsi="宋体" w:cs="宋体" w:hint="eastAsia"/>
          <w:color w:val="000000" w:themeColor="text1"/>
          <w:sz w:val="24"/>
          <w:szCs w:val="24"/>
        </w:rPr>
        <w:t>日</w:t>
      </w:r>
      <w:r>
        <w:rPr>
          <w:rFonts w:ascii="微软雅黑" w:eastAsia="微软雅黑" w:hAnsi="微软雅黑"/>
          <w:b/>
          <w:bCs/>
          <w:sz w:val="24"/>
          <w:szCs w:val="24"/>
        </w:rPr>
        <w:br w:type="page"/>
      </w:r>
    </w:p>
    <w:p w14:paraId="0413BE25" w14:textId="77777777" w:rsidR="00BE1D5A" w:rsidRDefault="00BE1D5A" w:rsidP="00BE1D5A">
      <w:pPr>
        <w:widowControl/>
        <w:spacing w:after="0" w:line="288" w:lineRule="auto"/>
        <w:jc w:val="center"/>
        <w:rPr>
          <w:rFonts w:ascii="Times New Roman" w:eastAsia="宋体" w:hAnsi="Times New Roman" w:cs="Times New Roman"/>
          <w:b/>
          <w:bCs/>
          <w:color w:val="FF0000"/>
          <w:kern w:val="0"/>
          <w:sz w:val="24"/>
          <w:szCs w:val="24"/>
        </w:rPr>
      </w:pPr>
      <w:r>
        <w:rPr>
          <w:rFonts w:ascii="微软雅黑" w:eastAsia="微软雅黑" w:hAnsi="微软雅黑" w:cs="Times New Roman" w:hint="eastAsia"/>
          <w:b/>
          <w:color w:val="000000"/>
          <w:kern w:val="0"/>
          <w:sz w:val="28"/>
          <w:szCs w:val="28"/>
        </w:rPr>
        <w:lastRenderedPageBreak/>
        <w:t>“岩土工程中国仪器”讲座议程</w:t>
      </w:r>
    </w:p>
    <w:tbl>
      <w:tblPr>
        <w:tblW w:w="88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560"/>
        <w:gridCol w:w="1969"/>
        <w:gridCol w:w="5349"/>
      </w:tblGrid>
      <w:tr w:rsidR="00BE1D5A" w14:paraId="2F4097BE" w14:textId="77777777" w:rsidTr="00EB73DE">
        <w:trPr>
          <w:trHeight w:hRule="exact" w:val="468"/>
          <w:jc w:val="center"/>
        </w:trPr>
        <w:tc>
          <w:tcPr>
            <w:tcW w:w="8878" w:type="dxa"/>
            <w:gridSpan w:val="3"/>
            <w:tcBorders>
              <w:top w:val="single" w:sz="6" w:space="0" w:color="auto"/>
              <w:left w:val="single" w:sz="4" w:space="0" w:color="auto"/>
              <w:right w:val="single" w:sz="4" w:space="0" w:color="auto"/>
            </w:tcBorders>
            <w:shd w:val="clear" w:color="auto" w:fill="B8CCE4" w:themeFill="accent1" w:themeFillTint="66"/>
            <w:vAlign w:val="center"/>
          </w:tcPr>
          <w:p w14:paraId="047247FE"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系列讲座暨“岩土工程中国仪器”讲座开幕式</w:t>
            </w:r>
          </w:p>
        </w:tc>
      </w:tr>
      <w:tr w:rsidR="00BE1D5A" w14:paraId="18970B89" w14:textId="77777777" w:rsidTr="00EB73DE">
        <w:trPr>
          <w:trHeight w:val="1112"/>
          <w:jc w:val="center"/>
        </w:trPr>
        <w:tc>
          <w:tcPr>
            <w:tcW w:w="1560" w:type="dxa"/>
            <w:tcBorders>
              <w:left w:val="single" w:sz="4" w:space="0" w:color="auto"/>
              <w:bottom w:val="single" w:sz="6" w:space="0" w:color="auto"/>
              <w:right w:val="single" w:sz="6" w:space="0" w:color="auto"/>
            </w:tcBorders>
            <w:shd w:val="clear" w:color="auto" w:fill="auto"/>
            <w:vAlign w:val="center"/>
          </w:tcPr>
          <w:p w14:paraId="5C0A1DE7" w14:textId="77777777" w:rsidR="00BE1D5A" w:rsidRDefault="00BE1D5A" w:rsidP="00EB3D53">
            <w:pPr>
              <w:widowControl/>
              <w:spacing w:after="0" w:line="240" w:lineRule="auto"/>
              <w:jc w:val="center"/>
              <w:rPr>
                <w:rFonts w:ascii="Times New Roman" w:eastAsia="宋体" w:hAnsi="Times New Roman" w:cs="Times New Roman"/>
                <w:b/>
                <w:color w:val="000000"/>
                <w:kern w:val="0"/>
                <w:sz w:val="24"/>
                <w:szCs w:val="24"/>
              </w:rPr>
            </w:pPr>
            <w:r>
              <w:rPr>
                <w:rFonts w:ascii="Times New Roman" w:eastAsia="宋体" w:hAnsi="Times New Roman" w:cs="Times New Roman"/>
                <w:bCs/>
                <w:color w:val="000000"/>
                <w:kern w:val="0"/>
                <w:sz w:val="24"/>
                <w:szCs w:val="24"/>
              </w:rPr>
              <w:t>8:30-9:00</w:t>
            </w:r>
          </w:p>
        </w:tc>
        <w:tc>
          <w:tcPr>
            <w:tcW w:w="7318" w:type="dxa"/>
            <w:gridSpan w:val="2"/>
            <w:tcBorders>
              <w:top w:val="single" w:sz="6" w:space="0" w:color="auto"/>
              <w:left w:val="single" w:sz="6" w:space="0" w:color="auto"/>
              <w:bottom w:val="single" w:sz="6" w:space="0" w:color="auto"/>
              <w:right w:val="single" w:sz="4" w:space="0" w:color="auto"/>
            </w:tcBorders>
            <w:shd w:val="clear" w:color="auto" w:fill="auto"/>
            <w:vAlign w:val="center"/>
          </w:tcPr>
          <w:p w14:paraId="0B2A0482" w14:textId="77777777" w:rsidR="00BE1D5A" w:rsidRDefault="00BE1D5A" w:rsidP="00EB73DE">
            <w:pPr>
              <w:pStyle w:val="ac"/>
              <w:widowControl/>
              <w:numPr>
                <w:ilvl w:val="0"/>
                <w:numId w:val="1"/>
              </w:numPr>
              <w:spacing w:before="240" w:after="0" w:line="240" w:lineRule="auto"/>
              <w:ind w:left="357" w:firstLineChars="0" w:firstLine="72"/>
              <w:jc w:val="left"/>
              <w:rPr>
                <w:rFonts w:ascii="Times New Roman" w:eastAsia="宋体" w:hAnsi="Times New Roman" w:cs="Times New Roman"/>
                <w:bCs/>
                <w:color w:val="000000"/>
                <w:kern w:val="0"/>
                <w:sz w:val="24"/>
                <w:szCs w:val="24"/>
              </w:rPr>
            </w:pPr>
            <w:r>
              <w:rPr>
                <w:rFonts w:ascii="Times New Roman" w:eastAsia="宋体" w:hAnsi="Times New Roman" w:cs="Times New Roman" w:hint="eastAsia"/>
                <w:bCs/>
                <w:color w:val="000000"/>
                <w:kern w:val="0"/>
                <w:sz w:val="24"/>
                <w:szCs w:val="24"/>
              </w:rPr>
              <w:t>大会主席介绍讲座主旨</w:t>
            </w:r>
          </w:p>
          <w:p w14:paraId="65FB9DAE" w14:textId="77777777" w:rsidR="00BE1D5A" w:rsidRDefault="00BE1D5A" w:rsidP="00EB3D53">
            <w:pPr>
              <w:pStyle w:val="ac"/>
              <w:widowControl/>
              <w:numPr>
                <w:ilvl w:val="0"/>
                <w:numId w:val="1"/>
              </w:numPr>
              <w:spacing w:after="0" w:line="240" w:lineRule="auto"/>
              <w:ind w:left="357" w:firstLineChars="0" w:firstLine="72"/>
              <w:jc w:val="left"/>
              <w:rPr>
                <w:rFonts w:ascii="Times New Roman" w:eastAsia="宋体" w:hAnsi="Times New Roman" w:cs="Times New Roman"/>
                <w:bCs/>
                <w:color w:val="000000"/>
                <w:kern w:val="0"/>
                <w:sz w:val="24"/>
                <w:szCs w:val="24"/>
              </w:rPr>
            </w:pPr>
            <w:r>
              <w:rPr>
                <w:rFonts w:ascii="Times New Roman" w:eastAsia="宋体" w:hAnsi="Times New Roman" w:cs="Times New Roman" w:hint="eastAsia"/>
                <w:bCs/>
                <w:color w:val="000000"/>
                <w:kern w:val="0"/>
                <w:sz w:val="24"/>
                <w:szCs w:val="24"/>
              </w:rPr>
              <w:t>浙江大学领导致辞</w:t>
            </w:r>
          </w:p>
          <w:p w14:paraId="00DD0DBB" w14:textId="77777777" w:rsidR="00BE1D5A" w:rsidRDefault="00BE1D5A" w:rsidP="00EB3D53">
            <w:pPr>
              <w:pStyle w:val="ac"/>
              <w:widowControl/>
              <w:numPr>
                <w:ilvl w:val="0"/>
                <w:numId w:val="1"/>
              </w:numPr>
              <w:spacing w:after="0" w:line="240" w:lineRule="auto"/>
              <w:ind w:left="357" w:firstLineChars="0" w:firstLine="72"/>
              <w:jc w:val="left"/>
              <w:rPr>
                <w:rFonts w:ascii="Times New Roman" w:eastAsia="宋体" w:hAnsi="Times New Roman" w:cs="Times New Roman"/>
                <w:bCs/>
                <w:color w:val="000000"/>
                <w:kern w:val="0"/>
                <w:sz w:val="24"/>
                <w:szCs w:val="24"/>
              </w:rPr>
            </w:pPr>
            <w:r>
              <w:rPr>
                <w:rFonts w:ascii="Times New Roman" w:eastAsia="宋体" w:hAnsi="Times New Roman" w:cs="Times New Roman" w:hint="eastAsia"/>
                <w:bCs/>
                <w:color w:val="000000" w:themeColor="text1"/>
                <w:kern w:val="0"/>
                <w:sz w:val="24"/>
                <w:szCs w:val="24"/>
              </w:rPr>
              <w:t>中国岩石力学与工程学会</w:t>
            </w:r>
            <w:r>
              <w:rPr>
                <w:rFonts w:ascii="Times New Roman" w:eastAsia="宋体" w:hAnsi="Times New Roman" w:cs="Times New Roman"/>
                <w:bCs/>
                <w:color w:val="000000"/>
                <w:kern w:val="0"/>
                <w:sz w:val="24"/>
                <w:szCs w:val="24"/>
              </w:rPr>
              <w:t>领导致辞</w:t>
            </w:r>
          </w:p>
          <w:p w14:paraId="3B647987" w14:textId="77777777" w:rsidR="00BE1D5A" w:rsidRDefault="00BE1D5A" w:rsidP="00EB73DE">
            <w:pPr>
              <w:pStyle w:val="ac"/>
              <w:widowControl/>
              <w:numPr>
                <w:ilvl w:val="0"/>
                <w:numId w:val="1"/>
              </w:numPr>
              <w:spacing w:line="240" w:lineRule="auto"/>
              <w:ind w:left="357" w:firstLineChars="0" w:firstLine="72"/>
              <w:jc w:val="left"/>
              <w:rPr>
                <w:rFonts w:ascii="Times New Roman" w:eastAsia="宋体" w:hAnsi="Times New Roman" w:cs="Times New Roman"/>
                <w:bCs/>
                <w:color w:val="FF0000"/>
                <w:kern w:val="0"/>
                <w:sz w:val="24"/>
                <w:szCs w:val="24"/>
              </w:rPr>
            </w:pPr>
            <w:r>
              <w:rPr>
                <w:rFonts w:ascii="Times New Roman" w:eastAsia="宋体" w:hAnsi="Times New Roman" w:cs="Times New Roman" w:hint="eastAsia"/>
                <w:bCs/>
                <w:color w:val="000000" w:themeColor="text1"/>
                <w:kern w:val="0"/>
                <w:sz w:val="24"/>
                <w:szCs w:val="24"/>
              </w:rPr>
              <w:t>中国地质学会工程地质专业委员会领导致辞</w:t>
            </w:r>
          </w:p>
        </w:tc>
      </w:tr>
      <w:tr w:rsidR="00BE1D5A" w14:paraId="6C1A0F20" w14:textId="77777777" w:rsidTr="00EB73DE">
        <w:trPr>
          <w:trHeight w:hRule="exact" w:val="488"/>
          <w:jc w:val="center"/>
        </w:trPr>
        <w:tc>
          <w:tcPr>
            <w:tcW w:w="8878" w:type="dxa"/>
            <w:gridSpan w:val="3"/>
            <w:tcBorders>
              <w:top w:val="single" w:sz="6" w:space="0" w:color="auto"/>
              <w:left w:val="single" w:sz="4" w:space="0" w:color="auto"/>
              <w:bottom w:val="single" w:sz="6" w:space="0" w:color="auto"/>
              <w:right w:val="single" w:sz="4" w:space="0" w:color="auto"/>
            </w:tcBorders>
            <w:shd w:val="clear" w:color="auto" w:fill="B8CCE4" w:themeFill="accent1" w:themeFillTint="66"/>
            <w:vAlign w:val="center"/>
          </w:tcPr>
          <w:p w14:paraId="75A23D64"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上午：9:</w:t>
            </w:r>
            <w:r>
              <w:rPr>
                <w:rFonts w:ascii="微软雅黑" w:eastAsia="微软雅黑" w:hAnsi="微软雅黑" w:cs="Times New Roman"/>
                <w:b/>
                <w:color w:val="000000"/>
                <w:kern w:val="0"/>
                <w:sz w:val="24"/>
                <w:szCs w:val="24"/>
              </w:rPr>
              <w:t>00</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9</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 xml:space="preserve">50 </w:t>
            </w:r>
          </w:p>
        </w:tc>
      </w:tr>
      <w:tr w:rsidR="00BE1D5A" w14:paraId="4C31894A" w14:textId="77777777" w:rsidTr="00EB73DE">
        <w:trPr>
          <w:trHeight w:val="394"/>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3EC32ABF" w14:textId="77777777" w:rsidR="00BE1D5A" w:rsidRDefault="00BE1D5A" w:rsidP="00EB3D53">
            <w:pPr>
              <w:widowControl/>
              <w:spacing w:after="0" w:line="240" w:lineRule="auto"/>
              <w:jc w:val="center"/>
              <w:rPr>
                <w:rFonts w:ascii="Times New Roman" w:eastAsia="宋体" w:hAnsi="Times New Roman" w:cs="Times New Roman"/>
                <w:b/>
                <w:bCs/>
                <w:color w:val="000000"/>
                <w:kern w:val="0"/>
                <w:sz w:val="24"/>
                <w:szCs w:val="24"/>
              </w:rPr>
            </w:pPr>
            <w:r>
              <w:rPr>
                <w:rFonts w:ascii="Times New Roman" w:eastAsia="宋体" w:hAnsi="Times New Roman" w:cs="Times New Roman"/>
                <w:b/>
                <w:bCs/>
                <w:color w:val="000000"/>
                <w:kern w:val="0"/>
                <w:sz w:val="24"/>
                <w:szCs w:val="24"/>
              </w:rPr>
              <w:t>时</w:t>
            </w:r>
            <w:r>
              <w:rPr>
                <w:rFonts w:ascii="Times New Roman" w:eastAsia="宋体" w:hAnsi="Times New Roman" w:cs="Times New Roman" w:hint="eastAsia"/>
                <w:b/>
                <w:bCs/>
                <w:color w:val="000000"/>
                <w:kern w:val="0"/>
                <w:sz w:val="24"/>
                <w:szCs w:val="24"/>
              </w:rPr>
              <w:t xml:space="preserve"> </w:t>
            </w:r>
            <w:r>
              <w:rPr>
                <w:rFonts w:ascii="Times New Roman" w:eastAsia="宋体" w:hAnsi="Times New Roman" w:cs="Times New Roman"/>
                <w:b/>
                <w:bCs/>
                <w:color w:val="000000"/>
                <w:kern w:val="0"/>
                <w:sz w:val="24"/>
                <w:szCs w:val="24"/>
              </w:rPr>
              <w:t>间</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604BBF6C" w14:textId="77777777" w:rsidR="00BE1D5A" w:rsidRDefault="00BE1D5A" w:rsidP="00EB3D53">
            <w:pPr>
              <w:widowControl/>
              <w:spacing w:after="0" w:line="240" w:lineRule="auto"/>
              <w:jc w:val="center"/>
              <w:rPr>
                <w:rFonts w:ascii="Times New Roman" w:eastAsia="宋体" w:hAnsi="Times New Roman" w:cs="Times New Roman"/>
                <w:b/>
                <w:bCs/>
                <w:color w:val="000000"/>
                <w:kern w:val="0"/>
                <w:sz w:val="24"/>
                <w:szCs w:val="24"/>
              </w:rPr>
            </w:pPr>
            <w:r>
              <w:rPr>
                <w:rFonts w:ascii="Times New Roman" w:eastAsia="宋体" w:hAnsi="Times New Roman" w:cs="Times New Roman" w:hint="eastAsia"/>
                <w:b/>
                <w:bCs/>
                <w:color w:val="000000"/>
                <w:kern w:val="0"/>
                <w:sz w:val="24"/>
                <w:szCs w:val="24"/>
              </w:rPr>
              <w:t>开发团队负责人</w:t>
            </w:r>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54FB6A80" w14:textId="77777777" w:rsidR="00BE1D5A" w:rsidRDefault="00BE1D5A" w:rsidP="00EB3D53">
            <w:pPr>
              <w:widowControl/>
              <w:spacing w:after="0" w:line="240" w:lineRule="auto"/>
              <w:jc w:val="center"/>
              <w:rPr>
                <w:rFonts w:ascii="Times New Roman" w:eastAsia="宋体" w:hAnsi="Times New Roman" w:cs="Times New Roman"/>
                <w:b/>
                <w:bCs/>
                <w:color w:val="000000"/>
                <w:kern w:val="0"/>
                <w:sz w:val="24"/>
                <w:szCs w:val="24"/>
              </w:rPr>
            </w:pPr>
            <w:r>
              <w:rPr>
                <w:rFonts w:ascii="Times New Roman" w:eastAsia="宋体" w:hAnsi="Times New Roman" w:cs="Times New Roman" w:hint="eastAsia"/>
                <w:b/>
                <w:color w:val="000000"/>
                <w:kern w:val="0"/>
                <w:sz w:val="24"/>
                <w:szCs w:val="24"/>
              </w:rPr>
              <w:t>讲座题目</w:t>
            </w:r>
          </w:p>
        </w:tc>
      </w:tr>
      <w:tr w:rsidR="00BE1D5A" w14:paraId="05037990"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236CBF17"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9:00-</w:t>
            </w:r>
            <w:r>
              <w:rPr>
                <w:rFonts w:ascii="Times New Roman" w:eastAsia="宋体" w:hAnsi="Times New Roman" w:cs="Times New Roman" w:hint="eastAsia"/>
                <w:color w:val="000000"/>
                <w:kern w:val="0"/>
                <w:sz w:val="24"/>
                <w:szCs w:val="24"/>
              </w:rPr>
              <w:t>9</w:t>
            </w:r>
            <w:r>
              <w:rPr>
                <w:rFonts w:ascii="Times New Roman" w:eastAsia="宋体" w:hAnsi="Times New Roman" w:cs="Times New Roman"/>
                <w:color w:val="000000"/>
                <w:kern w:val="0"/>
                <w:sz w:val="24"/>
                <w:szCs w:val="24"/>
              </w:rPr>
              <w:t>:25</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1DEB9BB7" w14:textId="77777777" w:rsidR="00BE1D5A" w:rsidRDefault="00BE1D5A" w:rsidP="00EB3D53">
            <w:pPr>
              <w:spacing w:after="0" w:line="240" w:lineRule="auto"/>
              <w:jc w:val="center"/>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lang w:val="fr-FR"/>
              </w:rPr>
              <w:t>何满潮</w:t>
            </w:r>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72C18475" w14:textId="77777777" w:rsidR="00BE1D5A" w:rsidRDefault="00BE1D5A" w:rsidP="00EB3D53">
            <w:pPr>
              <w:spacing w:after="0" w:line="240" w:lineRule="auto"/>
              <w:ind w:leftChars="15" w:left="31"/>
              <w:rPr>
                <w:rFonts w:ascii="Times New Roman" w:eastAsia="宋体" w:hAnsi="Times New Roman" w:cs="Times New Roman"/>
                <w:sz w:val="24"/>
                <w:szCs w:val="24"/>
              </w:rPr>
            </w:pPr>
            <w:r>
              <w:rPr>
                <w:rFonts w:ascii="Times New Roman" w:eastAsia="宋体" w:hAnsi="Times New Roman" w:cs="Times New Roman" w:hint="eastAsia"/>
                <w:sz w:val="24"/>
                <w:szCs w:val="24"/>
              </w:rPr>
              <w:t>应变岩爆实验系统</w:t>
            </w:r>
          </w:p>
        </w:tc>
      </w:tr>
      <w:tr w:rsidR="00BE1D5A" w14:paraId="7562EC2B" w14:textId="77777777" w:rsidTr="00EB73DE">
        <w:trPr>
          <w:trHeight w:hRule="exact" w:val="482"/>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715B42EE"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9</w:t>
            </w:r>
            <w:r>
              <w:rPr>
                <w:rFonts w:ascii="Times New Roman" w:eastAsia="宋体" w:hAnsi="Times New Roman" w:cs="Times New Roman"/>
                <w:color w:val="000000"/>
                <w:kern w:val="0"/>
                <w:sz w:val="24"/>
                <w:szCs w:val="24"/>
              </w:rPr>
              <w:t>:25-9:5</w:t>
            </w:r>
            <w:r>
              <w:rPr>
                <w:rFonts w:ascii="Times New Roman" w:eastAsia="宋体" w:hAnsi="Times New Roman" w:cs="Times New Roman" w:hint="eastAsia"/>
                <w:color w:val="000000"/>
                <w:kern w:val="0"/>
                <w:sz w:val="24"/>
                <w:szCs w:val="24"/>
              </w:rPr>
              <w:t>0</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55239873" w14:textId="77777777" w:rsidR="00BE1D5A" w:rsidRDefault="00BE1D5A" w:rsidP="00EB3D53">
            <w:pPr>
              <w:spacing w:after="0" w:line="240" w:lineRule="auto"/>
              <w:jc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陈云敏</w:t>
            </w:r>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519C5482" w14:textId="77777777" w:rsidR="00BE1D5A" w:rsidRDefault="00BE1D5A" w:rsidP="00EB3D53">
            <w:pPr>
              <w:spacing w:after="0" w:line="240" w:lineRule="auto"/>
              <w:ind w:leftChars="15" w:left="31"/>
              <w:rPr>
                <w:rFonts w:ascii="Times New Roman" w:eastAsia="宋体" w:hAnsi="Times New Roman" w:cs="Times New Roman"/>
                <w:sz w:val="24"/>
                <w:szCs w:val="24"/>
                <w:lang w:val="fr-FR"/>
              </w:rPr>
            </w:pPr>
            <w:r>
              <w:rPr>
                <w:rFonts w:ascii="Times New Roman" w:eastAsia="宋体" w:hAnsi="Times New Roman" w:cs="Times New Roman" w:hint="eastAsia"/>
                <w:sz w:val="24"/>
                <w:szCs w:val="24"/>
                <w:lang w:val="fr-FR"/>
              </w:rPr>
              <w:t>超重力实验平台及其应用</w:t>
            </w:r>
          </w:p>
        </w:tc>
      </w:tr>
      <w:tr w:rsidR="00BE1D5A" w14:paraId="58BA8495" w14:textId="77777777" w:rsidTr="00EB73DE">
        <w:trPr>
          <w:trHeight w:hRule="exact" w:val="482"/>
          <w:jc w:val="center"/>
        </w:trPr>
        <w:tc>
          <w:tcPr>
            <w:tcW w:w="8878" w:type="dxa"/>
            <w:gridSpan w:val="3"/>
            <w:tcBorders>
              <w:top w:val="single" w:sz="6" w:space="0" w:color="auto"/>
              <w:left w:val="single" w:sz="4" w:space="0" w:color="auto"/>
              <w:bottom w:val="single" w:sz="6" w:space="0" w:color="auto"/>
            </w:tcBorders>
            <w:shd w:val="clear" w:color="auto" w:fill="C6D9F1" w:themeFill="text2" w:themeFillTint="33"/>
            <w:vAlign w:val="center"/>
          </w:tcPr>
          <w:p w14:paraId="6F0B31DE"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9</w:t>
            </w:r>
            <w:r>
              <w:rPr>
                <w:rFonts w:ascii="微软雅黑" w:eastAsia="微软雅黑" w:hAnsi="微软雅黑" w:cs="Times New Roman"/>
                <w:b/>
                <w:color w:val="000000"/>
                <w:kern w:val="0"/>
                <w:sz w:val="24"/>
                <w:szCs w:val="24"/>
              </w:rPr>
              <w:t>:50-10:15</w:t>
            </w:r>
            <w:r>
              <w:rPr>
                <w:rFonts w:ascii="微软雅黑" w:eastAsia="微软雅黑" w:hAnsi="微软雅黑" w:cs="Times New Roman" w:hint="eastAsia"/>
                <w:b/>
                <w:color w:val="000000"/>
                <w:kern w:val="0"/>
                <w:sz w:val="24"/>
                <w:szCs w:val="24"/>
              </w:rPr>
              <w:t>合 影、茶 歇</w:t>
            </w:r>
          </w:p>
          <w:p w14:paraId="1B85026B"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合影、</w:t>
            </w:r>
            <w:proofErr w:type="gramStart"/>
            <w:r>
              <w:rPr>
                <w:rFonts w:ascii="微软雅黑" w:eastAsia="微软雅黑" w:hAnsi="微软雅黑" w:cs="Times New Roman" w:hint="eastAsia"/>
                <w:b/>
                <w:color w:val="000000"/>
                <w:kern w:val="0"/>
                <w:sz w:val="24"/>
                <w:szCs w:val="24"/>
              </w:rPr>
              <w:t>茶歇</w:t>
            </w:r>
            <w:proofErr w:type="gramEnd"/>
          </w:p>
        </w:tc>
      </w:tr>
      <w:tr w:rsidR="00BE1D5A" w14:paraId="512C9477" w14:textId="77777777" w:rsidTr="00EB73DE">
        <w:trPr>
          <w:trHeight w:val="543"/>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067D2D70"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10:15-1</w:t>
            </w:r>
            <w:r>
              <w:rPr>
                <w:rFonts w:ascii="Times New Roman" w:eastAsia="宋体" w:hAnsi="Times New Roman" w:cs="Times New Roman" w:hint="eastAsia"/>
                <w:color w:val="000000"/>
                <w:kern w:val="0"/>
                <w:sz w:val="24"/>
                <w:szCs w:val="24"/>
              </w:rPr>
              <w:t>0</w:t>
            </w:r>
            <w:r>
              <w:rPr>
                <w:rFonts w:ascii="Times New Roman" w:eastAsia="宋体" w:hAnsi="Times New Roman" w:cs="Times New Roman"/>
                <w:color w:val="000000"/>
                <w:kern w:val="0"/>
                <w:sz w:val="24"/>
                <w:szCs w:val="24"/>
              </w:rPr>
              <w:t>:40</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0B44C4FB" w14:textId="77777777" w:rsidR="00BE1D5A" w:rsidRDefault="00BE1D5A" w:rsidP="00EB3D53">
            <w:pPr>
              <w:spacing w:after="0" w:line="240" w:lineRule="auto"/>
              <w:ind w:leftChars="15" w:left="31"/>
              <w:jc w:val="center"/>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rPr>
              <w:t>冯夏庭</w:t>
            </w:r>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684599DD" w14:textId="77777777" w:rsidR="00BE1D5A" w:rsidRDefault="00BE1D5A" w:rsidP="00EB3D53">
            <w:pPr>
              <w:spacing w:after="0" w:line="240" w:lineRule="auto"/>
              <w:ind w:leftChars="15" w:left="31"/>
              <w:rPr>
                <w:rFonts w:ascii="Times New Roman" w:eastAsia="宋体" w:hAnsi="Times New Roman" w:cs="Times New Roman"/>
                <w:kern w:val="0"/>
                <w:sz w:val="24"/>
                <w:szCs w:val="24"/>
                <w:lang w:val="fr-FR"/>
              </w:rPr>
            </w:pPr>
            <w:r>
              <w:rPr>
                <w:rFonts w:ascii="Times New Roman" w:eastAsia="宋体" w:hAnsi="Times New Roman" w:cs="Times New Roman" w:hint="eastAsia"/>
                <w:sz w:val="24"/>
                <w:szCs w:val="24"/>
                <w:lang w:val="fr-FR"/>
              </w:rPr>
              <w:t>岩石真三轴实验装置</w:t>
            </w:r>
          </w:p>
        </w:tc>
      </w:tr>
      <w:tr w:rsidR="00BE1D5A" w14:paraId="100DD7FD"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364889A0"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10</w:t>
            </w:r>
            <w:r>
              <w:rPr>
                <w:rFonts w:ascii="Times New Roman" w:eastAsia="宋体" w:hAnsi="Times New Roman" w:cs="Times New Roman"/>
                <w:color w:val="000000"/>
                <w:kern w:val="0"/>
                <w:sz w:val="24"/>
                <w:szCs w:val="24"/>
              </w:rPr>
              <w:t>:40-11:05</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17D48449" w14:textId="77777777" w:rsidR="00BE1D5A" w:rsidRDefault="00BE1D5A" w:rsidP="00EB3D53">
            <w:pPr>
              <w:widowControl/>
              <w:spacing w:after="0" w:line="240" w:lineRule="auto"/>
              <w:jc w:val="center"/>
              <w:rPr>
                <w:rFonts w:ascii="Times New Roman" w:eastAsia="宋体" w:hAnsi="Times New Roman" w:cs="Times New Roman"/>
                <w:kern w:val="0"/>
                <w:sz w:val="24"/>
                <w:szCs w:val="24"/>
                <w:lang w:val="fr-FR"/>
              </w:rPr>
            </w:pPr>
            <w:proofErr w:type="gramStart"/>
            <w:r>
              <w:rPr>
                <w:rFonts w:ascii="Times New Roman" w:eastAsia="宋体" w:hAnsi="Times New Roman" w:cs="Times New Roman" w:hint="eastAsia"/>
                <w:kern w:val="0"/>
                <w:sz w:val="24"/>
                <w:szCs w:val="24"/>
              </w:rPr>
              <w:t>李术才</w:t>
            </w:r>
            <w:proofErr w:type="gramEnd"/>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4EE3B118" w14:textId="77777777" w:rsidR="00BE1D5A" w:rsidRDefault="00BE1D5A" w:rsidP="00EB3D53">
            <w:pPr>
              <w:spacing w:after="0" w:line="240" w:lineRule="auto"/>
              <w:ind w:leftChars="15" w:left="31"/>
              <w:jc w:val="left"/>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rPr>
              <w:t>地下工程灾变模拟试验仪器系统研发及应用</w:t>
            </w:r>
          </w:p>
        </w:tc>
      </w:tr>
      <w:tr w:rsidR="00BE1D5A" w14:paraId="55D55D9B"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7E23B875"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11:</w:t>
            </w:r>
            <w:r>
              <w:rPr>
                <w:rFonts w:ascii="Times New Roman" w:eastAsia="宋体" w:hAnsi="Times New Roman" w:cs="Times New Roman"/>
                <w:color w:val="000000"/>
                <w:kern w:val="0"/>
                <w:sz w:val="24"/>
                <w:szCs w:val="24"/>
              </w:rPr>
              <w:t>05-11:30</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3B685F82"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施</w:t>
            </w:r>
            <w:r>
              <w:rPr>
                <w:rFonts w:ascii="Times New Roman" w:eastAsia="宋体" w:hAnsi="Times New Roman" w:cs="Times New Roman" w:hint="eastAsia"/>
                <w:color w:val="000000"/>
                <w:kern w:val="0"/>
                <w:sz w:val="24"/>
                <w:szCs w:val="24"/>
              </w:rPr>
              <w:t xml:space="preserve"> </w:t>
            </w:r>
            <w:r>
              <w:rPr>
                <w:rFonts w:ascii="Times New Roman" w:eastAsia="宋体" w:hAnsi="Times New Roman" w:cs="Times New Roman"/>
                <w:color w:val="000000"/>
                <w:kern w:val="0"/>
                <w:sz w:val="24"/>
                <w:szCs w:val="24"/>
              </w:rPr>
              <w:t xml:space="preserve">   </w:t>
            </w:r>
            <w:proofErr w:type="gramStart"/>
            <w:r>
              <w:rPr>
                <w:rFonts w:ascii="Times New Roman" w:eastAsia="宋体" w:hAnsi="Times New Roman" w:cs="Times New Roman" w:hint="eastAsia"/>
                <w:color w:val="000000"/>
                <w:kern w:val="0"/>
                <w:sz w:val="24"/>
                <w:szCs w:val="24"/>
              </w:rPr>
              <w:t>斌</w:t>
            </w:r>
            <w:proofErr w:type="gramEnd"/>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2E24D392" w14:textId="77777777" w:rsidR="00BE1D5A" w:rsidRDefault="00BE1D5A" w:rsidP="00EB3D53">
            <w:pPr>
              <w:spacing w:after="0" w:line="240" w:lineRule="auto"/>
              <w:ind w:leftChars="15" w:left="31"/>
              <w:jc w:val="left"/>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土体含水率分布式光纤测试仪器</w:t>
            </w:r>
          </w:p>
        </w:tc>
      </w:tr>
      <w:tr w:rsidR="00BE1D5A" w14:paraId="34451170"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FFFFFF" w:themeFill="background1"/>
            <w:vAlign w:val="center"/>
          </w:tcPr>
          <w:p w14:paraId="7574EDC7"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11:</w:t>
            </w:r>
            <w:r>
              <w:rPr>
                <w:rFonts w:ascii="Times New Roman" w:eastAsia="宋体" w:hAnsi="Times New Roman" w:cs="Times New Roman"/>
                <w:color w:val="000000"/>
                <w:kern w:val="0"/>
                <w:sz w:val="24"/>
                <w:szCs w:val="24"/>
              </w:rPr>
              <w:t>30-12:00</w:t>
            </w:r>
          </w:p>
        </w:tc>
        <w:tc>
          <w:tcPr>
            <w:tcW w:w="7318" w:type="dxa"/>
            <w:gridSpan w:val="2"/>
            <w:tcBorders>
              <w:top w:val="single" w:sz="6" w:space="0" w:color="auto"/>
              <w:left w:val="single" w:sz="4" w:space="0" w:color="auto"/>
              <w:bottom w:val="single" w:sz="6" w:space="0" w:color="auto"/>
              <w:right w:val="single" w:sz="4" w:space="0" w:color="auto"/>
            </w:tcBorders>
            <w:shd w:val="clear" w:color="auto" w:fill="FFFFFF" w:themeFill="background1"/>
            <w:vAlign w:val="center"/>
          </w:tcPr>
          <w:p w14:paraId="21D2EFC5" w14:textId="77777777" w:rsidR="00BE1D5A" w:rsidRDefault="00BE1D5A" w:rsidP="00EB3D53">
            <w:pPr>
              <w:spacing w:after="0" w:line="240" w:lineRule="auto"/>
              <w:ind w:leftChars="15" w:left="31"/>
              <w:jc w:val="center"/>
              <w:rPr>
                <w:rFonts w:ascii="Times New Roman" w:eastAsia="宋体" w:hAnsi="Times New Roman" w:cs="Times New Roman"/>
                <w:b/>
                <w:color w:val="000000"/>
                <w:kern w:val="0"/>
                <w:sz w:val="24"/>
                <w:szCs w:val="24"/>
              </w:rPr>
            </w:pPr>
            <w:r>
              <w:rPr>
                <w:rFonts w:ascii="Times New Roman" w:eastAsia="宋体" w:hAnsi="Times New Roman" w:cs="Times New Roman" w:hint="eastAsia"/>
                <w:b/>
                <w:color w:val="000000"/>
                <w:kern w:val="0"/>
                <w:sz w:val="24"/>
                <w:szCs w:val="24"/>
              </w:rPr>
              <w:t>点评与讨论</w:t>
            </w:r>
          </w:p>
        </w:tc>
      </w:tr>
      <w:tr w:rsidR="00BE1D5A" w14:paraId="10F1E8A4" w14:textId="77777777" w:rsidTr="00EB73DE">
        <w:trPr>
          <w:trHeight w:val="487"/>
          <w:jc w:val="center"/>
        </w:trPr>
        <w:tc>
          <w:tcPr>
            <w:tcW w:w="8878" w:type="dxa"/>
            <w:gridSpan w:val="3"/>
            <w:tcBorders>
              <w:top w:val="single" w:sz="6" w:space="0" w:color="auto"/>
              <w:left w:val="single" w:sz="4" w:space="0" w:color="auto"/>
              <w:bottom w:val="single" w:sz="6" w:space="0" w:color="auto"/>
              <w:right w:val="single" w:sz="4" w:space="0" w:color="auto"/>
            </w:tcBorders>
            <w:shd w:val="clear" w:color="auto" w:fill="auto"/>
            <w:vAlign w:val="center"/>
          </w:tcPr>
          <w:p w14:paraId="58BACA5B"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1</w:t>
            </w:r>
            <w:r>
              <w:rPr>
                <w:rFonts w:ascii="微软雅黑" w:eastAsia="微软雅黑" w:hAnsi="微软雅黑" w:cs="Times New Roman"/>
                <w:b/>
                <w:color w:val="000000"/>
                <w:kern w:val="0"/>
                <w:sz w:val="24"/>
                <w:szCs w:val="24"/>
              </w:rPr>
              <w:t>2</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00</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13</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45  午餐</w:t>
            </w:r>
          </w:p>
        </w:tc>
      </w:tr>
      <w:tr w:rsidR="00BE1D5A" w14:paraId="00A82340" w14:textId="77777777" w:rsidTr="00EB73DE">
        <w:trPr>
          <w:trHeight w:hRule="exact" w:val="468"/>
          <w:jc w:val="center"/>
        </w:trPr>
        <w:tc>
          <w:tcPr>
            <w:tcW w:w="8878" w:type="dxa"/>
            <w:gridSpan w:val="3"/>
            <w:tcBorders>
              <w:top w:val="single" w:sz="6" w:space="0" w:color="auto"/>
              <w:left w:val="single" w:sz="4" w:space="0" w:color="auto"/>
              <w:bottom w:val="single" w:sz="6" w:space="0" w:color="auto"/>
              <w:right w:val="single" w:sz="4" w:space="0" w:color="auto"/>
            </w:tcBorders>
            <w:shd w:val="clear" w:color="auto" w:fill="B8CCE4" w:themeFill="accent1" w:themeFillTint="66"/>
            <w:vAlign w:val="center"/>
          </w:tcPr>
          <w:p w14:paraId="2B769E6A"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下午：1</w:t>
            </w:r>
            <w:r>
              <w:rPr>
                <w:rFonts w:ascii="微软雅黑" w:eastAsia="微软雅黑" w:hAnsi="微软雅黑" w:cs="Times New Roman"/>
                <w:b/>
                <w:color w:val="000000"/>
                <w:kern w:val="0"/>
                <w:sz w:val="24"/>
                <w:szCs w:val="24"/>
              </w:rPr>
              <w:t>3</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45</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1</w:t>
            </w:r>
            <w:r>
              <w:rPr>
                <w:rFonts w:ascii="微软雅黑" w:eastAsia="微软雅黑" w:hAnsi="微软雅黑" w:cs="Times New Roman" w:hint="eastAsia"/>
                <w:b/>
                <w:color w:val="000000"/>
                <w:kern w:val="0"/>
                <w:sz w:val="24"/>
                <w:szCs w:val="24"/>
              </w:rPr>
              <w:t>8</w:t>
            </w:r>
            <w:r>
              <w:rPr>
                <w:rFonts w:ascii="微软雅黑" w:eastAsia="微软雅黑" w:hAnsi="微软雅黑" w:cs="Times New Roman"/>
                <w:b/>
                <w:color w:val="000000"/>
                <w:kern w:val="0"/>
                <w:sz w:val="24"/>
                <w:szCs w:val="24"/>
              </w:rPr>
              <w:t>:00</w:t>
            </w:r>
          </w:p>
        </w:tc>
      </w:tr>
      <w:tr w:rsidR="00BE1D5A" w14:paraId="704C0CFF" w14:textId="77777777" w:rsidTr="00EB73DE">
        <w:trPr>
          <w:trHeight w:val="419"/>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4D5D0074" w14:textId="77777777" w:rsidR="00BE1D5A" w:rsidRDefault="00BE1D5A" w:rsidP="00EB3D53">
            <w:pPr>
              <w:widowControl/>
              <w:spacing w:after="0" w:line="240" w:lineRule="auto"/>
              <w:jc w:val="center"/>
              <w:rPr>
                <w:rFonts w:ascii="Times New Roman" w:eastAsia="宋体" w:hAnsi="Times New Roman" w:cs="Times New Roman"/>
                <w:b/>
                <w:color w:val="000000"/>
                <w:kern w:val="0"/>
                <w:sz w:val="24"/>
                <w:szCs w:val="24"/>
              </w:rPr>
            </w:pPr>
            <w:r>
              <w:rPr>
                <w:rFonts w:ascii="Times New Roman" w:eastAsia="宋体" w:hAnsi="Times New Roman" w:cs="Times New Roman"/>
                <w:b/>
                <w:color w:val="000000"/>
                <w:kern w:val="0"/>
                <w:sz w:val="24"/>
                <w:szCs w:val="24"/>
              </w:rPr>
              <w:t>时</w:t>
            </w:r>
            <w:r>
              <w:rPr>
                <w:rFonts w:ascii="Times New Roman" w:eastAsia="宋体" w:hAnsi="Times New Roman" w:cs="Times New Roman" w:hint="eastAsia"/>
                <w:b/>
                <w:color w:val="000000"/>
                <w:kern w:val="0"/>
                <w:sz w:val="24"/>
                <w:szCs w:val="24"/>
              </w:rPr>
              <w:t xml:space="preserve"> </w:t>
            </w:r>
            <w:r>
              <w:rPr>
                <w:rFonts w:ascii="Times New Roman" w:eastAsia="宋体" w:hAnsi="Times New Roman" w:cs="Times New Roman"/>
                <w:b/>
                <w:color w:val="000000"/>
                <w:kern w:val="0"/>
                <w:sz w:val="24"/>
                <w:szCs w:val="24"/>
              </w:rPr>
              <w:t>间</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03E73072" w14:textId="77777777" w:rsidR="00BE1D5A" w:rsidRDefault="00BE1D5A" w:rsidP="00EB3D53">
            <w:pPr>
              <w:widowControl/>
              <w:spacing w:after="0" w:line="240" w:lineRule="auto"/>
              <w:jc w:val="center"/>
              <w:rPr>
                <w:rFonts w:ascii="Times New Roman" w:eastAsia="宋体" w:hAnsi="Times New Roman" w:cs="Times New Roman"/>
                <w:b/>
                <w:color w:val="000000"/>
                <w:kern w:val="0"/>
                <w:sz w:val="24"/>
                <w:szCs w:val="24"/>
              </w:rPr>
            </w:pPr>
            <w:r>
              <w:rPr>
                <w:rFonts w:ascii="Times New Roman" w:eastAsia="宋体" w:hAnsi="Times New Roman" w:cs="Times New Roman" w:hint="eastAsia"/>
                <w:b/>
                <w:bCs/>
                <w:color w:val="000000"/>
                <w:kern w:val="0"/>
                <w:sz w:val="24"/>
                <w:szCs w:val="24"/>
              </w:rPr>
              <w:t>开发团队负责人</w:t>
            </w:r>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573A3D3C" w14:textId="77777777" w:rsidR="00BE1D5A" w:rsidRDefault="00BE1D5A" w:rsidP="00EB3D53">
            <w:pPr>
              <w:widowControl/>
              <w:spacing w:after="0" w:line="240" w:lineRule="auto"/>
              <w:jc w:val="center"/>
              <w:rPr>
                <w:rFonts w:ascii="Times New Roman" w:eastAsia="宋体" w:hAnsi="Times New Roman" w:cs="Times New Roman"/>
                <w:b/>
                <w:color w:val="000000"/>
                <w:kern w:val="0"/>
                <w:sz w:val="24"/>
                <w:szCs w:val="24"/>
              </w:rPr>
            </w:pPr>
            <w:r>
              <w:rPr>
                <w:rFonts w:ascii="Times New Roman" w:eastAsia="宋体" w:hAnsi="Times New Roman" w:cs="Times New Roman" w:hint="eastAsia"/>
                <w:b/>
                <w:color w:val="000000"/>
                <w:kern w:val="0"/>
                <w:sz w:val="24"/>
                <w:szCs w:val="24"/>
              </w:rPr>
              <w:t>讲座题目</w:t>
            </w:r>
          </w:p>
        </w:tc>
      </w:tr>
      <w:tr w:rsidR="00BE1D5A" w14:paraId="4473A28C" w14:textId="77777777" w:rsidTr="00EB73DE">
        <w:trPr>
          <w:trHeight w:val="469"/>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309B898D"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13:45-14:10</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59F8A3E3" w14:textId="77777777" w:rsidR="00BE1D5A" w:rsidRDefault="00BE1D5A" w:rsidP="00EB3D53">
            <w:pPr>
              <w:widowControl/>
              <w:spacing w:after="0" w:line="240" w:lineRule="auto"/>
              <w:jc w:val="center"/>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lang w:val="fr-FR"/>
              </w:rPr>
              <w:t>杜时贵</w:t>
            </w:r>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32B4281D" w14:textId="77777777" w:rsidR="00BE1D5A" w:rsidRDefault="00BE1D5A" w:rsidP="00EB3D53">
            <w:pPr>
              <w:spacing w:after="0" w:line="240" w:lineRule="auto"/>
              <w:ind w:leftChars="15" w:left="31"/>
              <w:jc w:val="left"/>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lang w:val="fr-FR"/>
              </w:rPr>
              <w:t>岩体结构面抗剪强度尺寸效应试验系统与技术</w:t>
            </w:r>
          </w:p>
        </w:tc>
      </w:tr>
      <w:tr w:rsidR="00BE1D5A" w14:paraId="53008FE2"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232FAFAD"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4:10-14:35</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77733904" w14:textId="77777777" w:rsidR="00BE1D5A" w:rsidRDefault="00BE1D5A" w:rsidP="00EB3D53">
            <w:pPr>
              <w:widowControl/>
              <w:spacing w:after="0" w:line="240" w:lineRule="auto"/>
              <w:jc w:val="center"/>
              <w:rPr>
                <w:rFonts w:ascii="Times New Roman" w:eastAsia="宋体" w:hAnsi="Times New Roman" w:cs="Times New Roman"/>
                <w:kern w:val="0"/>
                <w:sz w:val="24"/>
                <w:szCs w:val="24"/>
                <w:lang w:val="fr-FR"/>
              </w:rPr>
            </w:pPr>
            <w:r>
              <w:rPr>
                <w:rFonts w:ascii="Times New Roman" w:eastAsia="宋体" w:hAnsi="Times New Roman" w:cs="Times New Roman"/>
                <w:kern w:val="0"/>
                <w:sz w:val="24"/>
                <w:szCs w:val="24"/>
                <w:lang w:val="fr-FR"/>
              </w:rPr>
              <w:t>许</w:t>
            </w:r>
            <w:r>
              <w:rPr>
                <w:rFonts w:ascii="Times New Roman" w:eastAsia="宋体" w:hAnsi="Times New Roman" w:cs="Times New Roman" w:hint="eastAsia"/>
                <w:kern w:val="0"/>
                <w:sz w:val="24"/>
                <w:szCs w:val="24"/>
                <w:lang w:val="fr-FR"/>
              </w:rPr>
              <w:t xml:space="preserve">  </w:t>
            </w:r>
            <w:r>
              <w:rPr>
                <w:rFonts w:ascii="Times New Roman" w:eastAsia="宋体" w:hAnsi="Times New Roman" w:cs="Times New Roman"/>
                <w:kern w:val="0"/>
                <w:sz w:val="24"/>
                <w:szCs w:val="24"/>
                <w:lang w:val="fr-FR"/>
              </w:rPr>
              <w:t xml:space="preserve">  </w:t>
            </w:r>
            <w:r>
              <w:rPr>
                <w:rFonts w:ascii="Times New Roman" w:eastAsia="宋体" w:hAnsi="Times New Roman" w:cs="Times New Roman"/>
                <w:kern w:val="0"/>
                <w:sz w:val="24"/>
                <w:szCs w:val="24"/>
                <w:lang w:val="fr-FR"/>
              </w:rPr>
              <w:t>强</w:t>
            </w:r>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1A5F3F00" w14:textId="77777777" w:rsidR="00BE1D5A" w:rsidRDefault="00BE1D5A" w:rsidP="00EB3D53">
            <w:pPr>
              <w:spacing w:after="0" w:line="240" w:lineRule="auto"/>
              <w:ind w:leftChars="15" w:left="31"/>
              <w:jc w:val="left"/>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lang w:val="fr-FR"/>
              </w:rPr>
              <w:t>高速远程地质灾害的高速摩擦试验系统</w:t>
            </w:r>
          </w:p>
        </w:tc>
      </w:tr>
      <w:tr w:rsidR="00BE1D5A" w14:paraId="555035D4"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579CA35F"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4</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35-15:00</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2F345E49" w14:textId="77777777" w:rsidR="00BE1D5A" w:rsidRDefault="00BE1D5A" w:rsidP="00EB3D53">
            <w:pPr>
              <w:widowControl/>
              <w:spacing w:after="0" w:line="240" w:lineRule="auto"/>
              <w:jc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李</w:t>
            </w:r>
            <w:r>
              <w:rPr>
                <w:rFonts w:ascii="Times New Roman" w:eastAsia="宋体" w:hAnsi="Times New Roman" w:cs="Times New Roman" w:hint="eastAsia"/>
                <w:kern w:val="0"/>
                <w:sz w:val="24"/>
                <w:szCs w:val="24"/>
              </w:rPr>
              <w:t xml:space="preserve"> </w:t>
            </w:r>
            <w:r>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晓</w:t>
            </w:r>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0711EA25" w14:textId="77777777" w:rsidR="00BE1D5A" w:rsidRDefault="00BE1D5A" w:rsidP="00EB3D53">
            <w:pPr>
              <w:spacing w:after="0" w:line="240" w:lineRule="auto"/>
              <w:ind w:leftChars="15" w:left="31"/>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rPr>
              <w:t>直线加速器</w:t>
            </w:r>
            <w:r>
              <w:rPr>
                <w:rFonts w:ascii="Times New Roman" w:eastAsia="宋体" w:hAnsi="Times New Roman" w:cs="Times New Roman" w:hint="eastAsia"/>
                <w:kern w:val="0"/>
                <w:sz w:val="24"/>
                <w:szCs w:val="24"/>
              </w:rPr>
              <w:t>CT</w:t>
            </w:r>
            <w:r>
              <w:rPr>
                <w:rFonts w:ascii="Times New Roman" w:eastAsia="宋体" w:hAnsi="Times New Roman" w:cs="Times New Roman" w:hint="eastAsia"/>
                <w:kern w:val="0"/>
                <w:sz w:val="24"/>
                <w:szCs w:val="24"/>
              </w:rPr>
              <w:t>岩石力学试验系统</w:t>
            </w:r>
          </w:p>
        </w:tc>
      </w:tr>
      <w:tr w:rsidR="00BE1D5A" w14:paraId="56DB6468"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012DDC30"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5</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00-15:25</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5764CC91" w14:textId="77777777" w:rsidR="00BE1D5A" w:rsidRDefault="00BE1D5A" w:rsidP="00EB3D53">
            <w:pPr>
              <w:widowControl/>
              <w:spacing w:after="0" w:line="240" w:lineRule="auto"/>
              <w:jc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周翠英</w:t>
            </w:r>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5108BA2E" w14:textId="77777777" w:rsidR="00BE1D5A" w:rsidRDefault="00BE1D5A" w:rsidP="00EB3D53">
            <w:pPr>
              <w:spacing w:after="0" w:line="240" w:lineRule="auto"/>
              <w:ind w:leftChars="15" w:left="31"/>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多场耦合损伤全程高时空分辨可视化试验系统</w:t>
            </w:r>
          </w:p>
        </w:tc>
      </w:tr>
      <w:tr w:rsidR="00BE1D5A" w14:paraId="7395819B" w14:textId="77777777" w:rsidTr="00EB73DE">
        <w:trPr>
          <w:trHeight w:hRule="exact" w:val="454"/>
          <w:jc w:val="center"/>
        </w:trPr>
        <w:tc>
          <w:tcPr>
            <w:tcW w:w="8878" w:type="dxa"/>
            <w:gridSpan w:val="3"/>
            <w:tcBorders>
              <w:top w:val="single" w:sz="6" w:space="0" w:color="auto"/>
              <w:left w:val="single" w:sz="4" w:space="0" w:color="auto"/>
              <w:bottom w:val="single" w:sz="6" w:space="0" w:color="auto"/>
              <w:right w:val="single" w:sz="4" w:space="0" w:color="auto"/>
            </w:tcBorders>
            <w:shd w:val="clear" w:color="auto" w:fill="B8CCE4" w:themeFill="accent1" w:themeFillTint="66"/>
            <w:vAlign w:val="center"/>
          </w:tcPr>
          <w:p w14:paraId="39A7C0A0" w14:textId="77777777" w:rsidR="00BE1D5A" w:rsidRDefault="00BE1D5A" w:rsidP="00EB3D53">
            <w:pPr>
              <w:spacing w:after="0" w:line="240" w:lineRule="auto"/>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15:</w:t>
            </w:r>
            <w:r>
              <w:rPr>
                <w:rFonts w:ascii="微软雅黑" w:eastAsia="微软雅黑" w:hAnsi="微软雅黑" w:cs="Times New Roman"/>
                <w:b/>
                <w:color w:val="000000"/>
                <w:kern w:val="0"/>
                <w:sz w:val="24"/>
                <w:szCs w:val="24"/>
              </w:rPr>
              <w:t>25</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15</w:t>
            </w:r>
            <w:r>
              <w:rPr>
                <w:rFonts w:ascii="微软雅黑" w:eastAsia="微软雅黑" w:hAnsi="微软雅黑" w:cs="Times New Roman" w:hint="eastAsia"/>
                <w:b/>
                <w:color w:val="000000"/>
                <w:kern w:val="0"/>
                <w:sz w:val="24"/>
                <w:szCs w:val="24"/>
              </w:rPr>
              <w:t>:</w:t>
            </w:r>
            <w:r>
              <w:rPr>
                <w:rFonts w:ascii="微软雅黑" w:eastAsia="微软雅黑" w:hAnsi="微软雅黑" w:cs="Times New Roman"/>
                <w:b/>
                <w:color w:val="000000"/>
                <w:kern w:val="0"/>
                <w:sz w:val="24"/>
                <w:szCs w:val="24"/>
              </w:rPr>
              <w:t xml:space="preserve">40  </w:t>
            </w:r>
            <w:r>
              <w:rPr>
                <w:rFonts w:ascii="微软雅黑" w:eastAsia="微软雅黑" w:hAnsi="微软雅黑" w:cs="Times New Roman" w:hint="eastAsia"/>
                <w:b/>
                <w:color w:val="000000"/>
                <w:kern w:val="0"/>
                <w:sz w:val="24"/>
                <w:szCs w:val="24"/>
              </w:rPr>
              <w:t xml:space="preserve">茶 歇 </w:t>
            </w:r>
          </w:p>
        </w:tc>
      </w:tr>
      <w:tr w:rsidR="00BE1D5A" w14:paraId="64B2C8D6"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4999FC16"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5:</w:t>
            </w:r>
            <w:r>
              <w:rPr>
                <w:rFonts w:ascii="Times New Roman" w:eastAsia="宋体" w:hAnsi="Times New Roman" w:cs="Times New Roman" w:hint="eastAsia"/>
                <w:color w:val="000000"/>
                <w:kern w:val="0"/>
                <w:sz w:val="24"/>
                <w:szCs w:val="24"/>
              </w:rPr>
              <w:t>4</w:t>
            </w:r>
            <w:r>
              <w:rPr>
                <w:rFonts w:ascii="Times New Roman" w:eastAsia="宋体" w:hAnsi="Times New Roman" w:cs="Times New Roman"/>
                <w:color w:val="000000"/>
                <w:kern w:val="0"/>
                <w:sz w:val="24"/>
                <w:szCs w:val="24"/>
              </w:rPr>
              <w:t>0-1</w:t>
            </w:r>
            <w:r>
              <w:rPr>
                <w:rFonts w:ascii="Times New Roman" w:eastAsia="宋体" w:hAnsi="Times New Roman" w:cs="Times New Roman" w:hint="eastAsia"/>
                <w:color w:val="000000"/>
                <w:kern w:val="0"/>
                <w:sz w:val="24"/>
                <w:szCs w:val="24"/>
              </w:rPr>
              <w:t>6</w:t>
            </w:r>
            <w:r>
              <w:rPr>
                <w:rFonts w:ascii="Times New Roman" w:eastAsia="宋体" w:hAnsi="Times New Roman" w:cs="Times New Roman"/>
                <w:color w:val="000000"/>
                <w:kern w:val="0"/>
                <w:sz w:val="24"/>
                <w:szCs w:val="24"/>
              </w:rPr>
              <w:t>:05</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3368BDAC" w14:textId="77777777" w:rsidR="00BE1D5A" w:rsidRDefault="00BE1D5A" w:rsidP="00EB3D53">
            <w:pPr>
              <w:widowControl/>
              <w:spacing w:after="0" w:line="240" w:lineRule="auto"/>
              <w:jc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周</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辉</w:t>
            </w:r>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5441359E" w14:textId="77777777" w:rsidR="00BE1D5A" w:rsidRDefault="00BE1D5A" w:rsidP="00EB3D53">
            <w:pPr>
              <w:spacing w:after="0" w:line="240" w:lineRule="auto"/>
              <w:ind w:leftChars="15" w:left="31"/>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lang w:val="fr-FR"/>
              </w:rPr>
              <w:t>深部岩石</w:t>
            </w:r>
            <w:r>
              <w:rPr>
                <w:rFonts w:ascii="Times New Roman" w:eastAsia="宋体" w:hAnsi="Times New Roman" w:cs="Times New Roman" w:hint="eastAsia"/>
                <w:kern w:val="0"/>
                <w:sz w:val="24"/>
                <w:szCs w:val="24"/>
                <w:lang w:val="fr-FR"/>
              </w:rPr>
              <w:t>THMC</w:t>
            </w:r>
            <w:r>
              <w:rPr>
                <w:rFonts w:ascii="Times New Roman" w:eastAsia="宋体" w:hAnsi="Times New Roman" w:cs="Times New Roman" w:hint="eastAsia"/>
                <w:kern w:val="0"/>
                <w:sz w:val="24"/>
                <w:szCs w:val="24"/>
                <w:lang w:val="fr-FR"/>
              </w:rPr>
              <w:t>耦合测试仪器</w:t>
            </w:r>
          </w:p>
        </w:tc>
      </w:tr>
      <w:tr w:rsidR="00BE1D5A" w14:paraId="58010E73" w14:textId="77777777" w:rsidTr="00EB73DE">
        <w:trPr>
          <w:trHeight w:val="403"/>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39CF9CCC"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w:t>
            </w:r>
            <w:r>
              <w:rPr>
                <w:rFonts w:ascii="Times New Roman" w:eastAsia="宋体" w:hAnsi="Times New Roman" w:cs="Times New Roman" w:hint="eastAsia"/>
                <w:color w:val="000000"/>
                <w:kern w:val="0"/>
                <w:sz w:val="24"/>
                <w:szCs w:val="24"/>
              </w:rPr>
              <w:t>6</w:t>
            </w:r>
            <w:r>
              <w:rPr>
                <w:rFonts w:ascii="Times New Roman" w:eastAsia="宋体" w:hAnsi="Times New Roman" w:cs="Times New Roman"/>
                <w:color w:val="000000"/>
                <w:kern w:val="0"/>
                <w:sz w:val="24"/>
                <w:szCs w:val="24"/>
              </w:rPr>
              <w:t>:05</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1</w:t>
            </w:r>
            <w:r>
              <w:rPr>
                <w:rFonts w:ascii="Times New Roman" w:eastAsia="宋体" w:hAnsi="Times New Roman" w:cs="Times New Roman" w:hint="eastAsia"/>
                <w:color w:val="000000"/>
                <w:kern w:val="0"/>
                <w:sz w:val="24"/>
                <w:szCs w:val="24"/>
              </w:rPr>
              <w:t>6</w:t>
            </w:r>
            <w:r>
              <w:rPr>
                <w:rFonts w:ascii="Times New Roman" w:eastAsia="宋体" w:hAnsi="Times New Roman" w:cs="Times New Roman"/>
                <w:color w:val="000000"/>
                <w:kern w:val="0"/>
                <w:sz w:val="24"/>
                <w:szCs w:val="24"/>
              </w:rPr>
              <w:t>:30</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6CBF1CE4" w14:textId="77777777" w:rsidR="00BE1D5A" w:rsidRDefault="00BE1D5A" w:rsidP="00EB3D53">
            <w:pPr>
              <w:widowControl/>
              <w:spacing w:after="0" w:line="240" w:lineRule="auto"/>
              <w:jc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祁生文</w:t>
            </w:r>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7AC44E69" w14:textId="77777777" w:rsidR="00BE1D5A" w:rsidRDefault="00BE1D5A" w:rsidP="00EB3D53">
            <w:pPr>
              <w:spacing w:after="0" w:line="240" w:lineRule="auto"/>
              <w:ind w:leftChars="15" w:left="31"/>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rPr>
              <w:t>岩体大型动态剪切测试系统及其应用</w:t>
            </w:r>
          </w:p>
        </w:tc>
      </w:tr>
      <w:tr w:rsidR="00BE1D5A" w14:paraId="61D6A95F" w14:textId="77777777" w:rsidTr="00EB73DE">
        <w:trPr>
          <w:trHeight w:val="403"/>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3B9438CE"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w:t>
            </w:r>
            <w:r>
              <w:rPr>
                <w:rFonts w:ascii="Times New Roman" w:eastAsia="宋体" w:hAnsi="Times New Roman" w:cs="Times New Roman" w:hint="eastAsia"/>
                <w:color w:val="000000"/>
                <w:kern w:val="0"/>
                <w:sz w:val="24"/>
                <w:szCs w:val="24"/>
              </w:rPr>
              <w:t>6</w:t>
            </w:r>
            <w:r>
              <w:rPr>
                <w:rFonts w:ascii="Times New Roman" w:eastAsia="宋体" w:hAnsi="Times New Roman" w:cs="Times New Roman"/>
                <w:color w:val="000000"/>
                <w:kern w:val="0"/>
                <w:sz w:val="24"/>
                <w:szCs w:val="24"/>
              </w:rPr>
              <w:t>:30</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1</w:t>
            </w:r>
            <w:r>
              <w:rPr>
                <w:rFonts w:ascii="Times New Roman" w:eastAsia="宋体" w:hAnsi="Times New Roman" w:cs="Times New Roman" w:hint="eastAsia"/>
                <w:color w:val="000000"/>
                <w:kern w:val="0"/>
                <w:sz w:val="24"/>
                <w:szCs w:val="24"/>
              </w:rPr>
              <w:t>6</w:t>
            </w:r>
            <w:r>
              <w:rPr>
                <w:rFonts w:ascii="Times New Roman" w:eastAsia="宋体" w:hAnsi="Times New Roman" w:cs="Times New Roman"/>
                <w:color w:val="000000"/>
                <w:kern w:val="0"/>
                <w:sz w:val="24"/>
                <w:szCs w:val="24"/>
              </w:rPr>
              <w:t>:55</w:t>
            </w:r>
          </w:p>
        </w:tc>
        <w:tc>
          <w:tcPr>
            <w:tcW w:w="1969" w:type="dxa"/>
            <w:tcBorders>
              <w:top w:val="single" w:sz="6" w:space="0" w:color="auto"/>
              <w:left w:val="single" w:sz="4" w:space="0" w:color="auto"/>
              <w:bottom w:val="single" w:sz="6" w:space="0" w:color="auto"/>
              <w:right w:val="single" w:sz="4" w:space="0" w:color="auto"/>
            </w:tcBorders>
            <w:shd w:val="clear" w:color="auto" w:fill="auto"/>
            <w:vAlign w:val="center"/>
          </w:tcPr>
          <w:p w14:paraId="4054074F" w14:textId="77777777" w:rsidR="00BE1D5A" w:rsidRDefault="00BE1D5A" w:rsidP="00EB3D53">
            <w:pPr>
              <w:widowControl/>
              <w:spacing w:after="0" w:line="240" w:lineRule="auto"/>
              <w:jc w:val="center"/>
              <w:rPr>
                <w:rFonts w:ascii="Times New Roman" w:eastAsia="宋体" w:hAnsi="Times New Roman" w:cs="Times New Roman"/>
                <w:kern w:val="0"/>
                <w:sz w:val="24"/>
                <w:szCs w:val="24"/>
              </w:rPr>
            </w:pPr>
            <w:proofErr w:type="gramStart"/>
            <w:r>
              <w:rPr>
                <w:rFonts w:ascii="Times New Roman" w:eastAsia="宋体" w:hAnsi="Times New Roman" w:cs="Times New Roman" w:hint="eastAsia"/>
                <w:kern w:val="0"/>
                <w:sz w:val="24"/>
                <w:szCs w:val="24"/>
              </w:rPr>
              <w:t>夏开文</w:t>
            </w:r>
            <w:proofErr w:type="gramEnd"/>
          </w:p>
        </w:tc>
        <w:tc>
          <w:tcPr>
            <w:tcW w:w="5349" w:type="dxa"/>
            <w:tcBorders>
              <w:top w:val="single" w:sz="6" w:space="0" w:color="auto"/>
              <w:left w:val="single" w:sz="4" w:space="0" w:color="auto"/>
              <w:bottom w:val="single" w:sz="6" w:space="0" w:color="auto"/>
              <w:right w:val="single" w:sz="4" w:space="0" w:color="auto"/>
            </w:tcBorders>
            <w:shd w:val="clear" w:color="auto" w:fill="auto"/>
            <w:vAlign w:val="center"/>
          </w:tcPr>
          <w:p w14:paraId="72A93EAF" w14:textId="77777777" w:rsidR="00BE1D5A" w:rsidRDefault="00BE1D5A" w:rsidP="00EB3D53">
            <w:pPr>
              <w:spacing w:after="0" w:line="240" w:lineRule="auto"/>
              <w:ind w:leftChars="15" w:left="31"/>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深部岩石及结构动载响应测试仪器</w:t>
            </w:r>
            <w:r>
              <w:rPr>
                <w:rFonts w:ascii="Times New Roman" w:eastAsia="宋体" w:hAnsi="Times New Roman" w:cs="Times New Roman" w:hint="eastAsia"/>
                <w:kern w:val="0"/>
                <w:sz w:val="24"/>
                <w:szCs w:val="24"/>
              </w:rPr>
              <w:t xml:space="preserve">  </w:t>
            </w:r>
          </w:p>
        </w:tc>
      </w:tr>
      <w:tr w:rsidR="00BE1D5A" w14:paraId="2E547CD6" w14:textId="77777777" w:rsidTr="00EB73DE">
        <w:trPr>
          <w:trHeight w:hRule="exact" w:val="440"/>
          <w:jc w:val="center"/>
        </w:trPr>
        <w:tc>
          <w:tcPr>
            <w:tcW w:w="1560"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032C8DA3"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w:t>
            </w:r>
            <w:r>
              <w:rPr>
                <w:rFonts w:ascii="Times New Roman" w:eastAsia="宋体" w:hAnsi="Times New Roman" w:cs="Times New Roman" w:hint="eastAsia"/>
                <w:color w:val="000000"/>
                <w:kern w:val="0"/>
                <w:sz w:val="24"/>
                <w:szCs w:val="24"/>
              </w:rPr>
              <w:t>6</w:t>
            </w:r>
            <w:r>
              <w:rPr>
                <w:rFonts w:ascii="Times New Roman" w:eastAsia="宋体" w:hAnsi="Times New Roman" w:cs="Times New Roman"/>
                <w:color w:val="000000"/>
                <w:kern w:val="0"/>
                <w:sz w:val="24"/>
                <w:szCs w:val="24"/>
              </w:rPr>
              <w:t>:55</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17:20</w:t>
            </w:r>
          </w:p>
        </w:tc>
        <w:tc>
          <w:tcPr>
            <w:tcW w:w="196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5F425DCF" w14:textId="77777777" w:rsidR="00BE1D5A" w:rsidRDefault="00BE1D5A" w:rsidP="00EB3D53">
            <w:pPr>
              <w:widowControl/>
              <w:spacing w:after="0" w:line="240" w:lineRule="auto"/>
              <w:jc w:val="center"/>
              <w:rPr>
                <w:rFonts w:ascii="Times New Roman" w:eastAsia="宋体" w:hAnsi="Times New Roman" w:cs="Times New Roman"/>
                <w:kern w:val="0"/>
                <w:sz w:val="24"/>
                <w:szCs w:val="24"/>
              </w:rPr>
            </w:pPr>
            <w:proofErr w:type="gramStart"/>
            <w:r>
              <w:rPr>
                <w:rFonts w:ascii="Times New Roman" w:eastAsia="宋体" w:hAnsi="Times New Roman" w:cs="Times New Roman" w:hint="eastAsia"/>
                <w:kern w:val="0"/>
                <w:sz w:val="24"/>
                <w:szCs w:val="24"/>
              </w:rPr>
              <w:t>夏才初</w:t>
            </w:r>
            <w:proofErr w:type="gramEnd"/>
          </w:p>
        </w:tc>
        <w:tc>
          <w:tcPr>
            <w:tcW w:w="5349" w:type="dxa"/>
            <w:tcBorders>
              <w:top w:val="single" w:sz="6" w:space="0" w:color="auto"/>
              <w:left w:val="single" w:sz="4" w:space="0" w:color="auto"/>
              <w:bottom w:val="single" w:sz="6" w:space="0" w:color="auto"/>
              <w:right w:val="single" w:sz="4" w:space="0" w:color="auto"/>
            </w:tcBorders>
            <w:shd w:val="clear" w:color="auto" w:fill="EEECE1" w:themeFill="background2"/>
            <w:vAlign w:val="center"/>
          </w:tcPr>
          <w:p w14:paraId="1015C5DE" w14:textId="77777777" w:rsidR="00BE1D5A" w:rsidRDefault="00BE1D5A" w:rsidP="00EB3D53">
            <w:pPr>
              <w:spacing w:after="0" w:line="240" w:lineRule="auto"/>
              <w:ind w:leftChars="15" w:left="31"/>
              <w:rPr>
                <w:rFonts w:ascii="Times New Roman" w:eastAsia="宋体" w:hAnsi="Times New Roman" w:cs="Times New Roman"/>
                <w:kern w:val="0"/>
                <w:sz w:val="24"/>
                <w:szCs w:val="24"/>
                <w:lang w:val="fr-FR"/>
              </w:rPr>
            </w:pPr>
            <w:r>
              <w:rPr>
                <w:rFonts w:ascii="Times New Roman" w:eastAsia="宋体" w:hAnsi="Times New Roman" w:cs="Times New Roman" w:hint="eastAsia"/>
                <w:kern w:val="0"/>
                <w:sz w:val="24"/>
                <w:szCs w:val="24"/>
                <w:lang w:val="fr-FR"/>
              </w:rPr>
              <w:t>岩石节理全剪切</w:t>
            </w:r>
            <w:r>
              <w:rPr>
                <w:rFonts w:ascii="Times New Roman" w:eastAsia="宋体" w:hAnsi="Times New Roman" w:cs="Times New Roman" w:hint="eastAsia"/>
                <w:kern w:val="0"/>
                <w:sz w:val="24"/>
                <w:szCs w:val="24"/>
                <w:lang w:val="fr-FR"/>
              </w:rPr>
              <w:t>-</w:t>
            </w:r>
            <w:r>
              <w:rPr>
                <w:rFonts w:ascii="Times New Roman" w:eastAsia="宋体" w:hAnsi="Times New Roman" w:cs="Times New Roman" w:hint="eastAsia"/>
                <w:kern w:val="0"/>
                <w:sz w:val="24"/>
                <w:szCs w:val="24"/>
                <w:lang w:val="fr-FR"/>
              </w:rPr>
              <w:t>渗流耦合试验系统</w:t>
            </w:r>
          </w:p>
        </w:tc>
      </w:tr>
      <w:tr w:rsidR="00BE1D5A" w14:paraId="3171880C"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7A45F781"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17</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20-18:00</w:t>
            </w:r>
          </w:p>
        </w:tc>
        <w:tc>
          <w:tcPr>
            <w:tcW w:w="7318"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3500EE" w14:textId="77777777" w:rsidR="00BE1D5A" w:rsidRDefault="00BE1D5A" w:rsidP="00EB3D53">
            <w:pPr>
              <w:widowControl/>
              <w:spacing w:after="0" w:line="240" w:lineRule="auto"/>
              <w:jc w:val="center"/>
              <w:rPr>
                <w:rFonts w:ascii="Times New Roman" w:eastAsia="宋体" w:hAnsi="Times New Roman" w:cs="Times New Roman"/>
                <w:b/>
                <w:color w:val="000000"/>
                <w:kern w:val="0"/>
                <w:sz w:val="24"/>
                <w:szCs w:val="24"/>
              </w:rPr>
            </w:pPr>
            <w:r>
              <w:rPr>
                <w:rFonts w:ascii="Times New Roman" w:eastAsia="宋体" w:hAnsi="Times New Roman" w:cs="Times New Roman" w:hint="eastAsia"/>
                <w:b/>
                <w:color w:val="000000"/>
                <w:kern w:val="0"/>
                <w:sz w:val="24"/>
                <w:szCs w:val="24"/>
              </w:rPr>
              <w:t>点评与讨论</w:t>
            </w:r>
          </w:p>
        </w:tc>
      </w:tr>
      <w:tr w:rsidR="00BE1D5A" w14:paraId="491FA351" w14:textId="77777777" w:rsidTr="00EB73DE">
        <w:trPr>
          <w:trHeight w:hRule="exact" w:val="468"/>
          <w:jc w:val="center"/>
        </w:trPr>
        <w:tc>
          <w:tcPr>
            <w:tcW w:w="1560" w:type="dxa"/>
            <w:tcBorders>
              <w:top w:val="single" w:sz="6" w:space="0" w:color="auto"/>
              <w:left w:val="single" w:sz="4" w:space="0" w:color="auto"/>
              <w:bottom w:val="single" w:sz="6" w:space="0" w:color="auto"/>
              <w:right w:val="single" w:sz="4" w:space="0" w:color="auto"/>
            </w:tcBorders>
            <w:shd w:val="clear" w:color="auto" w:fill="auto"/>
            <w:vAlign w:val="center"/>
          </w:tcPr>
          <w:p w14:paraId="6B7D092D" w14:textId="77777777" w:rsidR="00BE1D5A" w:rsidRDefault="00BE1D5A" w:rsidP="00EB3D53">
            <w:pPr>
              <w:widowControl/>
              <w:spacing w:after="0" w:line="240" w:lineRule="auto"/>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18:</w:t>
            </w:r>
            <w:r>
              <w:rPr>
                <w:rFonts w:ascii="Times New Roman" w:eastAsia="宋体" w:hAnsi="Times New Roman" w:cs="Times New Roman" w:hint="eastAsia"/>
                <w:color w:val="000000"/>
                <w:kern w:val="0"/>
                <w:sz w:val="24"/>
                <w:szCs w:val="24"/>
              </w:rPr>
              <w:t>0</w:t>
            </w:r>
            <w:r>
              <w:rPr>
                <w:rFonts w:ascii="Times New Roman" w:eastAsia="宋体" w:hAnsi="Times New Roman" w:cs="Times New Roman"/>
                <w:color w:val="000000"/>
                <w:kern w:val="0"/>
                <w:sz w:val="24"/>
                <w:szCs w:val="24"/>
              </w:rPr>
              <w:t>0-</w:t>
            </w:r>
            <w:r>
              <w:rPr>
                <w:rFonts w:ascii="Times New Roman" w:eastAsia="宋体" w:hAnsi="Times New Roman" w:cs="Times New Roman" w:hint="eastAsia"/>
                <w:color w:val="000000"/>
                <w:kern w:val="0"/>
                <w:sz w:val="24"/>
                <w:szCs w:val="24"/>
              </w:rPr>
              <w:t>19</w:t>
            </w:r>
            <w:r>
              <w:rPr>
                <w:rFonts w:ascii="Times New Roman" w:eastAsia="宋体" w:hAnsi="Times New Roman" w:cs="Times New Roman"/>
                <w:color w:val="000000"/>
                <w:kern w:val="0"/>
                <w:sz w:val="24"/>
                <w:szCs w:val="24"/>
              </w:rPr>
              <w:t>:</w:t>
            </w:r>
            <w:r>
              <w:rPr>
                <w:rFonts w:ascii="Times New Roman" w:eastAsia="宋体" w:hAnsi="Times New Roman" w:cs="Times New Roman" w:hint="eastAsia"/>
                <w:color w:val="000000"/>
                <w:kern w:val="0"/>
                <w:sz w:val="24"/>
                <w:szCs w:val="24"/>
              </w:rPr>
              <w:t>3</w:t>
            </w:r>
            <w:r>
              <w:rPr>
                <w:rFonts w:ascii="Times New Roman" w:eastAsia="宋体" w:hAnsi="Times New Roman" w:cs="Times New Roman"/>
                <w:color w:val="000000"/>
                <w:kern w:val="0"/>
                <w:sz w:val="24"/>
                <w:szCs w:val="24"/>
              </w:rPr>
              <w:t>0</w:t>
            </w:r>
          </w:p>
        </w:tc>
        <w:tc>
          <w:tcPr>
            <w:tcW w:w="7318"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D5F4DD" w14:textId="129C2173" w:rsidR="00BE1D5A" w:rsidRDefault="00BE1D5A" w:rsidP="00EB3D53">
            <w:pPr>
              <w:spacing w:after="0" w:line="240" w:lineRule="auto"/>
              <w:ind w:left="-1843" w:right="-216"/>
              <w:jc w:val="center"/>
              <w:rPr>
                <w:rFonts w:ascii="微软雅黑" w:eastAsia="微软雅黑" w:hAnsi="微软雅黑" w:cs="Times New Roman"/>
                <w:b/>
                <w:color w:val="000000"/>
                <w:kern w:val="0"/>
                <w:sz w:val="24"/>
                <w:szCs w:val="24"/>
              </w:rPr>
            </w:pPr>
            <w:r>
              <w:rPr>
                <w:rFonts w:ascii="微软雅黑" w:eastAsia="微软雅黑" w:hAnsi="微软雅黑" w:cs="Times New Roman" w:hint="eastAsia"/>
                <w:b/>
                <w:color w:val="000000"/>
                <w:kern w:val="0"/>
                <w:sz w:val="24"/>
                <w:szCs w:val="24"/>
              </w:rPr>
              <w:t>晚</w:t>
            </w:r>
            <w:r w:rsidR="00EB73DE">
              <w:rPr>
                <w:rFonts w:ascii="微软雅黑" w:eastAsia="微软雅黑" w:hAnsi="微软雅黑" w:cs="Times New Roman" w:hint="eastAsia"/>
                <w:b/>
                <w:color w:val="000000"/>
                <w:kern w:val="0"/>
                <w:sz w:val="24"/>
                <w:szCs w:val="24"/>
              </w:rPr>
              <w:t xml:space="preserve"> </w:t>
            </w:r>
            <w:r w:rsidR="00EB73DE">
              <w:rPr>
                <w:rFonts w:ascii="微软雅黑" w:eastAsia="微软雅黑" w:hAnsi="微软雅黑" w:cs="Times New Roman"/>
                <w:b/>
                <w:color w:val="000000"/>
                <w:kern w:val="0"/>
                <w:sz w:val="24"/>
                <w:szCs w:val="24"/>
              </w:rPr>
              <w:t xml:space="preserve">    </w:t>
            </w:r>
            <w:r>
              <w:rPr>
                <w:rFonts w:ascii="微软雅黑" w:eastAsia="微软雅黑" w:hAnsi="微软雅黑" w:cs="Times New Roman" w:hint="eastAsia"/>
                <w:b/>
                <w:color w:val="000000"/>
                <w:kern w:val="0"/>
                <w:sz w:val="24"/>
                <w:szCs w:val="24"/>
              </w:rPr>
              <w:t>餐</w:t>
            </w:r>
          </w:p>
        </w:tc>
      </w:tr>
    </w:tbl>
    <w:p w14:paraId="5DC93CE1" w14:textId="77777777" w:rsidR="00BE1D5A" w:rsidRDefault="00BE1D5A" w:rsidP="00BE1D5A">
      <w:pPr>
        <w:rPr>
          <w:rFonts w:ascii="Times New Roman" w:hAnsi="Times New Roman"/>
          <w:b/>
          <w:bCs/>
          <w:sz w:val="24"/>
          <w:szCs w:val="24"/>
        </w:rPr>
      </w:pPr>
    </w:p>
    <w:p w14:paraId="0C317782" w14:textId="77777777" w:rsidR="00BE1D5A" w:rsidRDefault="00BE1D5A" w:rsidP="00BE1D5A">
      <w:pPr>
        <w:rPr>
          <w:rFonts w:ascii="Times New Roman" w:hAnsi="Times New Roman"/>
          <w:b/>
          <w:bCs/>
          <w:sz w:val="24"/>
          <w:szCs w:val="24"/>
        </w:rPr>
      </w:pPr>
    </w:p>
    <w:p w14:paraId="7F815B80" w14:textId="12526BA3" w:rsidR="00277D22" w:rsidRPr="00C92BD4" w:rsidRDefault="00A674A8" w:rsidP="00C92BD4">
      <w:pPr>
        <w:adjustRightInd w:val="0"/>
        <w:snapToGrid w:val="0"/>
        <w:spacing w:before="120" w:after="0" w:line="288" w:lineRule="auto"/>
        <w:ind w:leftChars="214" w:left="2303" w:hangingChars="513" w:hanging="1854"/>
        <w:jc w:val="center"/>
        <w:rPr>
          <w:rFonts w:ascii="黑体" w:eastAsia="黑体" w:hAnsi="黑体"/>
          <w:b/>
          <w:bCs/>
          <w:sz w:val="36"/>
          <w:szCs w:val="36"/>
        </w:rPr>
      </w:pPr>
      <w:r w:rsidRPr="00C92BD4">
        <w:rPr>
          <w:rFonts w:ascii="黑体" w:eastAsia="黑体" w:hAnsi="黑体"/>
          <w:b/>
          <w:bCs/>
          <w:sz w:val="36"/>
          <w:szCs w:val="36"/>
        </w:rPr>
        <w:t>会议费缴费方式：</w:t>
      </w:r>
    </w:p>
    <w:p w14:paraId="20A03011" w14:textId="77777777" w:rsidR="00277D22" w:rsidRPr="00BE1D5A" w:rsidRDefault="00A674A8" w:rsidP="00C92BD4">
      <w:pPr>
        <w:adjustRightInd w:val="0"/>
        <w:snapToGrid w:val="0"/>
        <w:spacing w:before="120" w:after="0" w:line="360" w:lineRule="auto"/>
        <w:ind w:firstLineChars="200" w:firstLine="480"/>
        <w:rPr>
          <w:sz w:val="24"/>
        </w:rPr>
      </w:pPr>
      <w:r w:rsidRPr="00BE1D5A">
        <w:rPr>
          <w:rFonts w:hint="eastAsia"/>
          <w:sz w:val="24"/>
        </w:rPr>
        <w:t>本次会议组委会委托“杭州百步兴会展服务有限公司”代为收取注册费。支付方式有以下三种，均由该公司代为收取。</w:t>
      </w:r>
    </w:p>
    <w:p w14:paraId="3C60CBAD" w14:textId="408D591F" w:rsidR="00277D22" w:rsidRPr="00C92BD4" w:rsidRDefault="00C92BD4" w:rsidP="00C92BD4">
      <w:pPr>
        <w:spacing w:after="0" w:line="360" w:lineRule="auto"/>
        <w:ind w:firstLineChars="200" w:firstLine="420"/>
        <w:rPr>
          <w:rStyle w:val="ab"/>
          <w:rFonts w:ascii="黑体" w:eastAsia="黑体" w:hAnsi="黑体" w:cs="微软雅黑"/>
          <w:sz w:val="24"/>
          <w:szCs w:val="24"/>
        </w:rPr>
      </w:pPr>
      <w:r w:rsidRPr="00C92BD4">
        <w:rPr>
          <w:rFonts w:ascii="黑体" w:eastAsia="黑体" w:hAnsi="黑体" w:hint="eastAsia"/>
          <w:noProof/>
        </w:rPr>
        <w:drawing>
          <wp:anchor distT="0" distB="0" distL="114300" distR="114300" simplePos="0" relativeHeight="251667968" behindDoc="0" locked="0" layoutInCell="1" allowOverlap="1" wp14:anchorId="41882974" wp14:editId="45C2A070">
            <wp:simplePos x="0" y="0"/>
            <wp:positionH relativeFrom="column">
              <wp:posOffset>4056548</wp:posOffset>
            </wp:positionH>
            <wp:positionV relativeFrom="paragraph">
              <wp:posOffset>64954</wp:posOffset>
            </wp:positionV>
            <wp:extent cx="1127125" cy="1691005"/>
            <wp:effectExtent l="0" t="0" r="0" b="4445"/>
            <wp:wrapSquare wrapText="bothSides"/>
            <wp:docPr id="3" name="图片 3" descr="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二维码"/>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125" cy="1691005"/>
                    </a:xfrm>
                    <a:prstGeom prst="rect">
                      <a:avLst/>
                    </a:prstGeom>
                  </pic:spPr>
                </pic:pic>
              </a:graphicData>
            </a:graphic>
            <wp14:sizeRelH relativeFrom="page">
              <wp14:pctWidth>0</wp14:pctWidth>
            </wp14:sizeRelH>
            <wp14:sizeRelV relativeFrom="page">
              <wp14:pctHeight>0</wp14:pctHeight>
            </wp14:sizeRelV>
          </wp:anchor>
        </w:drawing>
      </w:r>
      <w:r w:rsidR="00A674A8" w:rsidRPr="00C92BD4">
        <w:rPr>
          <w:rStyle w:val="ab"/>
          <w:rFonts w:ascii="黑体" w:eastAsia="黑体" w:hAnsi="黑体" w:cs="微软雅黑" w:hint="eastAsia"/>
          <w:sz w:val="24"/>
          <w:szCs w:val="24"/>
        </w:rPr>
        <w:t>（1）支付方式</w:t>
      </w:r>
      <w:proofErr w:type="gramStart"/>
      <w:r w:rsidR="00A674A8" w:rsidRPr="00C92BD4">
        <w:rPr>
          <w:rStyle w:val="ab"/>
          <w:rFonts w:ascii="黑体" w:eastAsia="黑体" w:hAnsi="黑体" w:cs="微软雅黑" w:hint="eastAsia"/>
          <w:sz w:val="24"/>
          <w:szCs w:val="24"/>
        </w:rPr>
        <w:t>一</w:t>
      </w:r>
      <w:proofErr w:type="gramEnd"/>
      <w:r w:rsidR="00A674A8" w:rsidRPr="00C92BD4">
        <w:rPr>
          <w:rStyle w:val="ab"/>
          <w:rFonts w:ascii="黑体" w:eastAsia="黑体" w:hAnsi="黑体" w:cs="微软雅黑" w:hint="eastAsia"/>
          <w:sz w:val="24"/>
          <w:szCs w:val="24"/>
        </w:rPr>
        <w:t>：支付宝转账</w:t>
      </w:r>
      <w:proofErr w:type="gramStart"/>
      <w:r w:rsidR="00A674A8" w:rsidRPr="00C92BD4">
        <w:rPr>
          <w:rStyle w:val="ab"/>
          <w:rFonts w:ascii="黑体" w:eastAsia="黑体" w:hAnsi="黑体" w:cs="微软雅黑" w:hint="eastAsia"/>
          <w:sz w:val="24"/>
          <w:szCs w:val="24"/>
        </w:rPr>
        <w:t>或扫支付宝二</w:t>
      </w:r>
      <w:proofErr w:type="gramEnd"/>
      <w:r w:rsidR="00A674A8" w:rsidRPr="00C92BD4">
        <w:rPr>
          <w:rStyle w:val="ab"/>
          <w:rFonts w:ascii="黑体" w:eastAsia="黑体" w:hAnsi="黑体" w:cs="微软雅黑" w:hint="eastAsia"/>
          <w:sz w:val="24"/>
          <w:szCs w:val="24"/>
        </w:rPr>
        <w:t>维码</w:t>
      </w:r>
    </w:p>
    <w:p w14:paraId="68727AF8" w14:textId="1A36BA14" w:rsidR="00277D22" w:rsidRPr="00C92BD4" w:rsidRDefault="00A674A8" w:rsidP="00C92BD4">
      <w:pPr>
        <w:adjustRightInd w:val="0"/>
        <w:snapToGrid w:val="0"/>
        <w:spacing w:after="0" w:line="360" w:lineRule="auto"/>
        <w:ind w:firstLineChars="200" w:firstLine="480"/>
        <w:rPr>
          <w:sz w:val="24"/>
        </w:rPr>
      </w:pPr>
      <w:r w:rsidRPr="00C92BD4">
        <w:rPr>
          <w:rFonts w:hint="eastAsia"/>
          <w:sz w:val="24"/>
        </w:rPr>
        <w:t>支付时请注明“岩土工程中国仪器”讲座</w:t>
      </w:r>
      <w:r w:rsidRPr="00C92BD4">
        <w:rPr>
          <w:rFonts w:hint="eastAsia"/>
          <w:sz w:val="24"/>
        </w:rPr>
        <w:t>+</w:t>
      </w:r>
      <w:r w:rsidRPr="00C92BD4">
        <w:rPr>
          <w:rFonts w:hint="eastAsia"/>
          <w:sz w:val="24"/>
        </w:rPr>
        <w:t>单位</w:t>
      </w:r>
      <w:r w:rsidRPr="00C92BD4">
        <w:rPr>
          <w:rFonts w:hint="eastAsia"/>
          <w:sz w:val="24"/>
        </w:rPr>
        <w:t>+</w:t>
      </w:r>
      <w:r w:rsidRPr="00C92BD4">
        <w:rPr>
          <w:rFonts w:hint="eastAsia"/>
          <w:sz w:val="24"/>
        </w:rPr>
        <w:t>姓名。为便于报销，会务组将提供会议注册费缴费证明。</w:t>
      </w:r>
    </w:p>
    <w:p w14:paraId="0AE4751B" w14:textId="3C3F4575" w:rsidR="00277D22" w:rsidRPr="00C92BD4" w:rsidRDefault="00A674A8" w:rsidP="00C92BD4">
      <w:pPr>
        <w:adjustRightInd w:val="0"/>
        <w:snapToGrid w:val="0"/>
        <w:spacing w:after="0" w:line="360" w:lineRule="auto"/>
        <w:ind w:firstLineChars="200" w:firstLine="480"/>
        <w:rPr>
          <w:sz w:val="24"/>
        </w:rPr>
      </w:pPr>
      <w:r w:rsidRPr="00C92BD4">
        <w:rPr>
          <w:rFonts w:hint="eastAsia"/>
          <w:sz w:val="24"/>
        </w:rPr>
        <w:t>支付宝账号：</w:t>
      </w:r>
      <w:r w:rsidRPr="00C92BD4">
        <w:rPr>
          <w:rFonts w:hint="eastAsia"/>
          <w:sz w:val="24"/>
        </w:rPr>
        <w:t xml:space="preserve">room@baibuhz.com </w:t>
      </w:r>
    </w:p>
    <w:p w14:paraId="796D4DB1" w14:textId="5730ED86" w:rsidR="00277D22" w:rsidRPr="00C92BD4" w:rsidRDefault="00A674A8" w:rsidP="00C92BD4">
      <w:pPr>
        <w:adjustRightInd w:val="0"/>
        <w:snapToGrid w:val="0"/>
        <w:spacing w:after="0" w:line="360" w:lineRule="auto"/>
        <w:ind w:firstLineChars="200" w:firstLine="480"/>
        <w:rPr>
          <w:sz w:val="24"/>
        </w:rPr>
      </w:pPr>
      <w:proofErr w:type="gramStart"/>
      <w:r w:rsidRPr="00C92BD4">
        <w:rPr>
          <w:rFonts w:hint="eastAsia"/>
          <w:sz w:val="24"/>
        </w:rPr>
        <w:t>支付宝二维</w:t>
      </w:r>
      <w:proofErr w:type="gramEnd"/>
      <w:r w:rsidRPr="00C92BD4">
        <w:rPr>
          <w:rFonts w:hint="eastAsia"/>
          <w:sz w:val="24"/>
        </w:rPr>
        <w:t>码：</w:t>
      </w:r>
    </w:p>
    <w:p w14:paraId="714A8B0A" w14:textId="77777777" w:rsidR="00277D22" w:rsidRPr="00C92BD4" w:rsidRDefault="00A674A8" w:rsidP="00EB73DE">
      <w:pPr>
        <w:pStyle w:val="3"/>
        <w:spacing w:before="0" w:after="0" w:line="360" w:lineRule="auto"/>
        <w:ind w:firstLineChars="176" w:firstLine="424"/>
        <w:rPr>
          <w:rStyle w:val="ab"/>
          <w:rFonts w:ascii="黑体" w:eastAsia="黑体" w:hAnsi="黑体" w:cs="微软雅黑"/>
          <w:b/>
          <w:bCs/>
          <w:sz w:val="24"/>
          <w:szCs w:val="24"/>
        </w:rPr>
      </w:pPr>
      <w:r w:rsidRPr="00C92BD4">
        <w:rPr>
          <w:rStyle w:val="ab"/>
          <w:rFonts w:ascii="黑体" w:eastAsia="黑体" w:hAnsi="黑体" w:cs="微软雅黑" w:hint="eastAsia"/>
          <w:b/>
          <w:bCs/>
          <w:sz w:val="24"/>
          <w:szCs w:val="24"/>
        </w:rPr>
        <w:t>（2）支付方式二：银行转账</w:t>
      </w:r>
    </w:p>
    <w:p w14:paraId="53C4F5B1" w14:textId="77777777" w:rsidR="00277D22" w:rsidRPr="00C92BD4" w:rsidRDefault="00A674A8" w:rsidP="00C92BD4">
      <w:pPr>
        <w:adjustRightInd w:val="0"/>
        <w:snapToGrid w:val="0"/>
        <w:spacing w:after="0" w:line="360" w:lineRule="auto"/>
        <w:ind w:firstLineChars="200" w:firstLine="480"/>
        <w:rPr>
          <w:sz w:val="24"/>
        </w:rPr>
      </w:pPr>
      <w:r w:rsidRPr="00C92BD4">
        <w:rPr>
          <w:rFonts w:hint="eastAsia"/>
          <w:sz w:val="24"/>
        </w:rPr>
        <w:t>转账时请注明“岩土工程中国仪器”讲座</w:t>
      </w:r>
      <w:r w:rsidRPr="00C92BD4">
        <w:rPr>
          <w:rFonts w:hint="eastAsia"/>
          <w:sz w:val="24"/>
        </w:rPr>
        <w:t>+</w:t>
      </w:r>
      <w:r w:rsidRPr="00C92BD4">
        <w:rPr>
          <w:rFonts w:hint="eastAsia"/>
          <w:sz w:val="24"/>
        </w:rPr>
        <w:t>单位</w:t>
      </w:r>
      <w:r w:rsidRPr="00C92BD4">
        <w:rPr>
          <w:rFonts w:hint="eastAsia"/>
          <w:sz w:val="24"/>
        </w:rPr>
        <w:t>+</w:t>
      </w:r>
      <w:r w:rsidRPr="00C92BD4">
        <w:rPr>
          <w:rFonts w:hint="eastAsia"/>
          <w:sz w:val="24"/>
        </w:rPr>
        <w:t>姓名。</w:t>
      </w:r>
    </w:p>
    <w:p w14:paraId="46127944" w14:textId="77777777" w:rsidR="00277D22" w:rsidRPr="00C92BD4" w:rsidRDefault="00A674A8" w:rsidP="00C92BD4">
      <w:pPr>
        <w:adjustRightInd w:val="0"/>
        <w:snapToGrid w:val="0"/>
        <w:spacing w:after="0" w:line="360" w:lineRule="auto"/>
        <w:ind w:firstLineChars="200" w:firstLine="480"/>
        <w:rPr>
          <w:sz w:val="24"/>
        </w:rPr>
      </w:pPr>
      <w:r w:rsidRPr="00C92BD4">
        <w:rPr>
          <w:rFonts w:hint="eastAsia"/>
          <w:sz w:val="24"/>
        </w:rPr>
        <w:t>企业名称：杭州百步兴会展服务有限公司</w:t>
      </w:r>
    </w:p>
    <w:p w14:paraId="4DC30A1B" w14:textId="77777777" w:rsidR="00277D22" w:rsidRPr="00C92BD4" w:rsidRDefault="00A674A8" w:rsidP="00C92BD4">
      <w:pPr>
        <w:adjustRightInd w:val="0"/>
        <w:snapToGrid w:val="0"/>
        <w:spacing w:after="0" w:line="360" w:lineRule="auto"/>
        <w:ind w:firstLineChars="200" w:firstLine="480"/>
        <w:rPr>
          <w:sz w:val="24"/>
        </w:rPr>
      </w:pPr>
      <w:proofErr w:type="gramStart"/>
      <w:r w:rsidRPr="00C92BD4">
        <w:rPr>
          <w:rFonts w:hint="eastAsia"/>
          <w:sz w:val="24"/>
        </w:rPr>
        <w:t>帐号</w:t>
      </w:r>
      <w:proofErr w:type="gramEnd"/>
      <w:r w:rsidRPr="00C92BD4">
        <w:rPr>
          <w:rFonts w:hint="eastAsia"/>
          <w:sz w:val="24"/>
        </w:rPr>
        <w:t>: 1202024609900133753</w:t>
      </w:r>
    </w:p>
    <w:p w14:paraId="4E6796EF" w14:textId="77777777" w:rsidR="00277D22" w:rsidRPr="00C92BD4" w:rsidRDefault="00A674A8" w:rsidP="00C92BD4">
      <w:pPr>
        <w:adjustRightInd w:val="0"/>
        <w:snapToGrid w:val="0"/>
        <w:spacing w:after="0" w:line="360" w:lineRule="auto"/>
        <w:ind w:firstLineChars="200" w:firstLine="480"/>
        <w:rPr>
          <w:b/>
          <w:bCs/>
        </w:rPr>
      </w:pPr>
      <w:r w:rsidRPr="00C92BD4">
        <w:rPr>
          <w:rFonts w:hint="eastAsia"/>
          <w:sz w:val="24"/>
        </w:rPr>
        <w:t>开户银行：中国工商银行杭州浙大支行</w:t>
      </w:r>
    </w:p>
    <w:p w14:paraId="77162297" w14:textId="77777777" w:rsidR="00277D22" w:rsidRPr="00C92BD4" w:rsidRDefault="00A674A8" w:rsidP="00EB73DE">
      <w:pPr>
        <w:pStyle w:val="3"/>
        <w:spacing w:before="0" w:after="0" w:line="360" w:lineRule="auto"/>
        <w:ind w:firstLineChars="176" w:firstLine="424"/>
        <w:rPr>
          <w:rStyle w:val="ab"/>
          <w:rFonts w:ascii="黑体" w:eastAsia="黑体" w:hAnsi="黑体" w:cs="微软雅黑"/>
          <w:b/>
          <w:bCs/>
          <w:sz w:val="24"/>
          <w:szCs w:val="24"/>
        </w:rPr>
      </w:pPr>
      <w:r w:rsidRPr="00C92BD4">
        <w:rPr>
          <w:rStyle w:val="ab"/>
          <w:rFonts w:ascii="黑体" w:eastAsia="黑体" w:hAnsi="黑体" w:cs="微软雅黑" w:hint="eastAsia"/>
          <w:b/>
          <w:bCs/>
          <w:sz w:val="24"/>
          <w:szCs w:val="24"/>
        </w:rPr>
        <w:t>（3）支付方式三：现场刷卡</w:t>
      </w:r>
    </w:p>
    <w:p w14:paraId="2739FDE8" w14:textId="29D92631" w:rsidR="00277D22" w:rsidRDefault="00A674A8" w:rsidP="00C92BD4">
      <w:pPr>
        <w:adjustRightInd w:val="0"/>
        <w:snapToGrid w:val="0"/>
        <w:spacing w:after="0" w:line="360" w:lineRule="auto"/>
        <w:ind w:firstLineChars="200" w:firstLine="480"/>
        <w:rPr>
          <w:sz w:val="24"/>
        </w:rPr>
      </w:pPr>
      <w:r w:rsidRPr="00C92BD4">
        <w:rPr>
          <w:rFonts w:hint="eastAsia"/>
          <w:sz w:val="24"/>
        </w:rPr>
        <w:t>现场支持现金或刷卡（支付宝、信用卡</w:t>
      </w:r>
      <w:r w:rsidRPr="00C92BD4">
        <w:rPr>
          <w:rFonts w:hint="eastAsia"/>
          <w:sz w:val="24"/>
        </w:rPr>
        <w:t>/</w:t>
      </w:r>
      <w:r w:rsidRPr="00C92BD4">
        <w:rPr>
          <w:rFonts w:hint="eastAsia"/>
          <w:sz w:val="24"/>
        </w:rPr>
        <w:t>借记卡，含公务卡）</w:t>
      </w:r>
      <w:r w:rsidR="00C92BD4">
        <w:rPr>
          <w:rFonts w:hint="eastAsia"/>
          <w:sz w:val="24"/>
        </w:rPr>
        <w:t>。</w:t>
      </w:r>
    </w:p>
    <w:p w14:paraId="0A9AFE25" w14:textId="47F91D60" w:rsidR="00C92BD4" w:rsidRDefault="00C92BD4" w:rsidP="00C92BD4">
      <w:pPr>
        <w:adjustRightInd w:val="0"/>
        <w:snapToGrid w:val="0"/>
        <w:spacing w:after="0" w:line="360" w:lineRule="auto"/>
        <w:ind w:firstLineChars="200" w:firstLine="480"/>
        <w:rPr>
          <w:sz w:val="24"/>
        </w:rPr>
      </w:pPr>
    </w:p>
    <w:p w14:paraId="3AE8D8BF" w14:textId="77777777" w:rsidR="00C92BD4" w:rsidRPr="00C92BD4" w:rsidRDefault="00C92BD4" w:rsidP="00C92BD4">
      <w:pPr>
        <w:adjustRightInd w:val="0"/>
        <w:snapToGrid w:val="0"/>
        <w:spacing w:after="0" w:line="360" w:lineRule="auto"/>
        <w:ind w:firstLineChars="200" w:firstLine="480"/>
        <w:rPr>
          <w:sz w:val="24"/>
        </w:rPr>
      </w:pPr>
    </w:p>
    <w:p w14:paraId="2AEC9FC6" w14:textId="0A1D8738" w:rsidR="00277D22" w:rsidRDefault="00A674A8" w:rsidP="00C92BD4">
      <w:pPr>
        <w:widowControl/>
        <w:spacing w:before="240" w:after="0" w:line="240" w:lineRule="auto"/>
        <w:jc w:val="center"/>
        <w:rPr>
          <w:rFonts w:ascii="微软雅黑" w:eastAsia="微软雅黑" w:hAnsi="微软雅黑"/>
          <w:sz w:val="32"/>
          <w:szCs w:val="32"/>
        </w:rPr>
      </w:pPr>
      <w:r>
        <w:rPr>
          <w:rFonts w:ascii="微软雅黑" w:eastAsia="微软雅黑" w:hAnsi="微软雅黑" w:hint="eastAsia"/>
          <w:sz w:val="32"/>
          <w:szCs w:val="32"/>
        </w:rPr>
        <w:t>“岩土工程中国仪器”讲座参会回执</w:t>
      </w:r>
    </w:p>
    <w:p w14:paraId="4E083070" w14:textId="77777777" w:rsidR="00277D22" w:rsidRPr="00C92BD4" w:rsidRDefault="00A674A8">
      <w:pPr>
        <w:spacing w:before="120" w:after="0" w:line="288" w:lineRule="auto"/>
        <w:jc w:val="center"/>
        <w:rPr>
          <w:rFonts w:ascii="黑体" w:eastAsia="黑体" w:hAnsi="黑体"/>
          <w:color w:val="FF0000"/>
          <w:sz w:val="24"/>
          <w:szCs w:val="24"/>
        </w:rPr>
      </w:pPr>
      <w:r w:rsidRPr="00C92BD4">
        <w:rPr>
          <w:rFonts w:ascii="黑体" w:eastAsia="黑体" w:hAnsi="黑体"/>
          <w:sz w:val="24"/>
          <w:szCs w:val="24"/>
        </w:rPr>
        <w:t>2020年</w:t>
      </w:r>
      <w:r w:rsidRPr="00C92BD4">
        <w:rPr>
          <w:rFonts w:ascii="黑体" w:eastAsia="黑体" w:hAnsi="黑体" w:hint="eastAsia"/>
          <w:sz w:val="24"/>
          <w:szCs w:val="24"/>
        </w:rPr>
        <w:t>6</w:t>
      </w:r>
      <w:r w:rsidRPr="00C92BD4">
        <w:rPr>
          <w:rFonts w:ascii="黑体" w:eastAsia="黑体" w:hAnsi="黑体"/>
          <w:sz w:val="24"/>
          <w:szCs w:val="24"/>
        </w:rPr>
        <w:t>月12日（星期</w:t>
      </w:r>
      <w:r w:rsidRPr="00C92BD4">
        <w:rPr>
          <w:rFonts w:ascii="黑体" w:eastAsia="黑体" w:hAnsi="黑体" w:hint="eastAsia"/>
          <w:sz w:val="24"/>
          <w:szCs w:val="24"/>
        </w:rPr>
        <w:t>六</w:t>
      </w:r>
      <w:r w:rsidRPr="00C92BD4">
        <w:rPr>
          <w:rFonts w:ascii="黑体" w:eastAsia="黑体" w:hAnsi="黑体"/>
          <w:sz w:val="24"/>
          <w:szCs w:val="24"/>
        </w:rPr>
        <w:t>），浙江</w:t>
      </w:r>
      <w:r w:rsidRPr="00C92BD4">
        <w:rPr>
          <w:rFonts w:ascii="黑体" w:eastAsia="黑体" w:hAnsi="黑体" w:hint="eastAsia"/>
          <w:sz w:val="24"/>
          <w:szCs w:val="24"/>
        </w:rPr>
        <w:t>杭州</w:t>
      </w:r>
      <w:r w:rsidRPr="00C92BD4">
        <w:rPr>
          <w:rFonts w:ascii="黑体" w:eastAsia="黑体" w:hAnsi="黑体"/>
          <w:sz w:val="24"/>
          <w:szCs w:val="24"/>
        </w:rPr>
        <w:t xml:space="preserve"> </w:t>
      </w:r>
      <w:r w:rsidRPr="00C92BD4">
        <w:rPr>
          <w:rFonts w:ascii="黑体" w:eastAsia="黑体" w:hAnsi="黑体" w:hint="eastAsia"/>
          <w:sz w:val="24"/>
          <w:szCs w:val="24"/>
        </w:rPr>
        <w:t>杭州市紫金港国际酒店</w:t>
      </w:r>
    </w:p>
    <w:tbl>
      <w:tblPr>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011"/>
        <w:gridCol w:w="1737"/>
        <w:gridCol w:w="1177"/>
        <w:gridCol w:w="1219"/>
        <w:gridCol w:w="1429"/>
        <w:gridCol w:w="1351"/>
      </w:tblGrid>
      <w:tr w:rsidR="00277D22" w14:paraId="2B932853" w14:textId="77777777" w:rsidTr="00C92BD4">
        <w:trPr>
          <w:trHeight w:val="636"/>
        </w:trPr>
        <w:tc>
          <w:tcPr>
            <w:tcW w:w="360" w:type="pct"/>
            <w:shd w:val="clear" w:color="auto" w:fill="auto"/>
            <w:vAlign w:val="center"/>
          </w:tcPr>
          <w:p w14:paraId="2B371D18" w14:textId="77777777"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序</w:t>
            </w:r>
            <w:r w:rsidRPr="00C92BD4">
              <w:rPr>
                <w:rFonts w:ascii="Times New Roman" w:hAnsi="Times New Roman" w:hint="eastAsia"/>
                <w:color w:val="auto"/>
              </w:rPr>
              <w:t xml:space="preserve"> </w:t>
            </w:r>
            <w:r w:rsidRPr="00C92BD4">
              <w:rPr>
                <w:rFonts w:ascii="Times New Roman" w:hAnsi="Times New Roman"/>
                <w:color w:val="auto"/>
              </w:rPr>
              <w:t xml:space="preserve"> </w:t>
            </w:r>
            <w:r w:rsidRPr="00C92BD4">
              <w:rPr>
                <w:rFonts w:ascii="Times New Roman" w:hAnsi="Times New Roman" w:hint="eastAsia"/>
                <w:color w:val="auto"/>
              </w:rPr>
              <w:t>号</w:t>
            </w:r>
          </w:p>
        </w:tc>
        <w:tc>
          <w:tcPr>
            <w:tcW w:w="592" w:type="pct"/>
            <w:shd w:val="clear" w:color="auto" w:fill="auto"/>
            <w:vAlign w:val="center"/>
          </w:tcPr>
          <w:p w14:paraId="7C63E47A" w14:textId="77777777"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姓</w:t>
            </w:r>
            <w:r w:rsidRPr="00C92BD4">
              <w:rPr>
                <w:rFonts w:ascii="Times New Roman" w:hAnsi="Times New Roman" w:hint="eastAsia"/>
                <w:color w:val="auto"/>
              </w:rPr>
              <w:t xml:space="preserve"> </w:t>
            </w:r>
            <w:r w:rsidRPr="00C92BD4">
              <w:rPr>
                <w:rFonts w:ascii="Times New Roman" w:hAnsi="Times New Roman"/>
                <w:color w:val="auto"/>
              </w:rPr>
              <w:t xml:space="preserve"> </w:t>
            </w:r>
            <w:r w:rsidRPr="00C92BD4">
              <w:rPr>
                <w:rFonts w:ascii="Times New Roman" w:hAnsi="Times New Roman" w:hint="eastAsia"/>
                <w:color w:val="auto"/>
              </w:rPr>
              <w:t>名</w:t>
            </w:r>
          </w:p>
        </w:tc>
        <w:tc>
          <w:tcPr>
            <w:tcW w:w="1017" w:type="pct"/>
            <w:shd w:val="clear" w:color="auto" w:fill="auto"/>
            <w:vAlign w:val="center"/>
          </w:tcPr>
          <w:p w14:paraId="1F411675" w14:textId="77777777"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单</w:t>
            </w:r>
            <w:r w:rsidRPr="00C92BD4">
              <w:rPr>
                <w:rFonts w:ascii="Times New Roman" w:hAnsi="Times New Roman" w:hint="eastAsia"/>
                <w:color w:val="auto"/>
              </w:rPr>
              <w:t xml:space="preserve">  </w:t>
            </w:r>
            <w:r w:rsidRPr="00C92BD4">
              <w:rPr>
                <w:rFonts w:ascii="Times New Roman" w:hAnsi="Times New Roman"/>
                <w:color w:val="auto"/>
              </w:rPr>
              <w:t xml:space="preserve"> </w:t>
            </w:r>
            <w:r w:rsidRPr="00C92BD4">
              <w:rPr>
                <w:rFonts w:ascii="Times New Roman" w:hAnsi="Times New Roman" w:hint="eastAsia"/>
                <w:color w:val="auto"/>
              </w:rPr>
              <w:t>位</w:t>
            </w:r>
          </w:p>
        </w:tc>
        <w:tc>
          <w:tcPr>
            <w:tcW w:w="689" w:type="pct"/>
            <w:vAlign w:val="center"/>
          </w:tcPr>
          <w:p w14:paraId="1F073CFB" w14:textId="17A3BC4E"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职</w:t>
            </w:r>
            <w:r w:rsidR="00C92BD4">
              <w:rPr>
                <w:rFonts w:ascii="Times New Roman" w:hAnsi="Times New Roman" w:hint="eastAsia"/>
                <w:color w:val="auto"/>
              </w:rPr>
              <w:t>务</w:t>
            </w:r>
            <w:r w:rsidRPr="00C92BD4">
              <w:rPr>
                <w:rFonts w:ascii="Times New Roman" w:hAnsi="Times New Roman" w:hint="eastAsia"/>
                <w:color w:val="auto"/>
              </w:rPr>
              <w:t>/</w:t>
            </w:r>
            <w:r w:rsidRPr="00C92BD4">
              <w:rPr>
                <w:rFonts w:ascii="Times New Roman" w:hAnsi="Times New Roman" w:hint="eastAsia"/>
                <w:color w:val="auto"/>
              </w:rPr>
              <w:t>职称</w:t>
            </w:r>
          </w:p>
        </w:tc>
        <w:tc>
          <w:tcPr>
            <w:tcW w:w="714" w:type="pct"/>
            <w:shd w:val="clear" w:color="auto" w:fill="auto"/>
            <w:vAlign w:val="center"/>
          </w:tcPr>
          <w:p w14:paraId="73BB1EAE" w14:textId="77777777"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联系电话</w:t>
            </w:r>
          </w:p>
        </w:tc>
        <w:tc>
          <w:tcPr>
            <w:tcW w:w="837" w:type="pct"/>
            <w:vAlign w:val="center"/>
          </w:tcPr>
          <w:p w14:paraId="6C94ED92" w14:textId="77777777"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是否需要预留住宿（单间</w:t>
            </w:r>
            <w:r w:rsidRPr="00C92BD4">
              <w:rPr>
                <w:rFonts w:ascii="Times New Roman" w:hAnsi="Times New Roman" w:hint="eastAsia"/>
                <w:color w:val="auto"/>
              </w:rPr>
              <w:t>/</w:t>
            </w:r>
            <w:r w:rsidRPr="00C92BD4">
              <w:rPr>
                <w:rFonts w:ascii="Times New Roman" w:hAnsi="Times New Roman" w:hint="eastAsia"/>
                <w:color w:val="auto"/>
              </w:rPr>
              <w:t>标间）</w:t>
            </w:r>
          </w:p>
        </w:tc>
        <w:tc>
          <w:tcPr>
            <w:tcW w:w="791" w:type="pct"/>
            <w:vAlign w:val="center"/>
          </w:tcPr>
          <w:p w14:paraId="286AFDB1" w14:textId="77777777" w:rsidR="00277D22" w:rsidRPr="00C92BD4" w:rsidRDefault="00A674A8">
            <w:pPr>
              <w:pStyle w:val="Default"/>
              <w:spacing w:after="0" w:line="288" w:lineRule="auto"/>
              <w:jc w:val="center"/>
              <w:rPr>
                <w:rFonts w:ascii="Times New Roman" w:hAnsi="Times New Roman"/>
                <w:color w:val="auto"/>
              </w:rPr>
            </w:pPr>
            <w:r w:rsidRPr="00C92BD4">
              <w:rPr>
                <w:rFonts w:ascii="Times New Roman" w:hAnsi="Times New Roman" w:hint="eastAsia"/>
                <w:color w:val="auto"/>
              </w:rPr>
              <w:t>开票信息（抬头及税号）</w:t>
            </w:r>
          </w:p>
        </w:tc>
      </w:tr>
      <w:tr w:rsidR="00277D22" w14:paraId="35F4F89E" w14:textId="77777777" w:rsidTr="00C92BD4">
        <w:trPr>
          <w:trHeight w:val="818"/>
        </w:trPr>
        <w:tc>
          <w:tcPr>
            <w:tcW w:w="360" w:type="pct"/>
            <w:shd w:val="clear" w:color="auto" w:fill="auto"/>
            <w:vAlign w:val="center"/>
          </w:tcPr>
          <w:p w14:paraId="477EB465" w14:textId="77777777" w:rsidR="00277D22" w:rsidRDefault="00A674A8">
            <w:pPr>
              <w:pStyle w:val="Default"/>
              <w:spacing w:before="120" w:after="0" w:line="288" w:lineRule="auto"/>
              <w:jc w:val="center"/>
              <w:rPr>
                <w:rFonts w:ascii="Times New Roman" w:hAnsi="Times New Roman"/>
                <w:color w:val="auto"/>
                <w:sz w:val="28"/>
                <w:szCs w:val="28"/>
              </w:rPr>
            </w:pPr>
            <w:r>
              <w:rPr>
                <w:rFonts w:ascii="Times New Roman" w:hAnsi="Times New Roman" w:hint="eastAsia"/>
                <w:color w:val="auto"/>
                <w:sz w:val="28"/>
                <w:szCs w:val="28"/>
              </w:rPr>
              <w:t>1</w:t>
            </w:r>
          </w:p>
        </w:tc>
        <w:tc>
          <w:tcPr>
            <w:tcW w:w="592" w:type="pct"/>
            <w:shd w:val="clear" w:color="auto" w:fill="auto"/>
            <w:vAlign w:val="center"/>
          </w:tcPr>
          <w:p w14:paraId="62DB6207"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1017" w:type="pct"/>
            <w:shd w:val="clear" w:color="auto" w:fill="auto"/>
            <w:vAlign w:val="center"/>
          </w:tcPr>
          <w:p w14:paraId="154C907F"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689" w:type="pct"/>
            <w:vAlign w:val="center"/>
          </w:tcPr>
          <w:p w14:paraId="35500578"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714" w:type="pct"/>
            <w:shd w:val="clear" w:color="auto" w:fill="auto"/>
            <w:vAlign w:val="center"/>
          </w:tcPr>
          <w:p w14:paraId="59EEA24F"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837" w:type="pct"/>
            <w:vAlign w:val="center"/>
          </w:tcPr>
          <w:p w14:paraId="32D5A91C"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791" w:type="pct"/>
            <w:vAlign w:val="center"/>
          </w:tcPr>
          <w:p w14:paraId="49C56D0A"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r>
      <w:tr w:rsidR="00277D22" w14:paraId="4A82D5D0" w14:textId="77777777" w:rsidTr="00C92BD4">
        <w:trPr>
          <w:trHeight w:val="771"/>
        </w:trPr>
        <w:tc>
          <w:tcPr>
            <w:tcW w:w="360" w:type="pct"/>
            <w:shd w:val="clear" w:color="auto" w:fill="auto"/>
            <w:vAlign w:val="center"/>
          </w:tcPr>
          <w:p w14:paraId="11F29307" w14:textId="77777777" w:rsidR="00277D22" w:rsidRDefault="00A674A8">
            <w:pPr>
              <w:pStyle w:val="Default"/>
              <w:spacing w:before="120" w:after="0" w:line="288" w:lineRule="auto"/>
              <w:jc w:val="center"/>
              <w:rPr>
                <w:rFonts w:ascii="Times New Roman" w:hAnsi="Times New Roman"/>
                <w:color w:val="auto"/>
                <w:sz w:val="28"/>
                <w:szCs w:val="28"/>
              </w:rPr>
            </w:pPr>
            <w:r>
              <w:rPr>
                <w:rFonts w:ascii="Times New Roman" w:hAnsi="Times New Roman" w:hint="eastAsia"/>
                <w:color w:val="auto"/>
                <w:sz w:val="28"/>
                <w:szCs w:val="28"/>
              </w:rPr>
              <w:t>2</w:t>
            </w:r>
          </w:p>
        </w:tc>
        <w:tc>
          <w:tcPr>
            <w:tcW w:w="592" w:type="pct"/>
            <w:shd w:val="clear" w:color="auto" w:fill="auto"/>
            <w:vAlign w:val="center"/>
          </w:tcPr>
          <w:p w14:paraId="21FF2DEA"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1017" w:type="pct"/>
            <w:shd w:val="clear" w:color="auto" w:fill="auto"/>
            <w:vAlign w:val="center"/>
          </w:tcPr>
          <w:p w14:paraId="55913097"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689" w:type="pct"/>
            <w:vAlign w:val="center"/>
          </w:tcPr>
          <w:p w14:paraId="3E01EEBE"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714" w:type="pct"/>
            <w:shd w:val="clear" w:color="auto" w:fill="auto"/>
            <w:vAlign w:val="center"/>
          </w:tcPr>
          <w:p w14:paraId="6B30B95A"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837" w:type="pct"/>
            <w:vAlign w:val="center"/>
          </w:tcPr>
          <w:p w14:paraId="474392BA"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c>
          <w:tcPr>
            <w:tcW w:w="791" w:type="pct"/>
            <w:vAlign w:val="center"/>
          </w:tcPr>
          <w:p w14:paraId="0660CC1B" w14:textId="77777777" w:rsidR="00277D22" w:rsidRDefault="00277D22">
            <w:pPr>
              <w:pStyle w:val="Default"/>
              <w:spacing w:before="120" w:after="0" w:line="288" w:lineRule="auto"/>
              <w:ind w:firstLine="560"/>
              <w:jc w:val="center"/>
              <w:rPr>
                <w:rFonts w:ascii="Times New Roman" w:hAnsi="Times New Roman"/>
                <w:color w:val="auto"/>
                <w:sz w:val="28"/>
                <w:szCs w:val="28"/>
              </w:rPr>
            </w:pPr>
          </w:p>
        </w:tc>
      </w:tr>
    </w:tbl>
    <w:p w14:paraId="36C566F0" w14:textId="77777777" w:rsidR="00277D22" w:rsidRDefault="00A674A8" w:rsidP="00C92BD4">
      <w:pPr>
        <w:adjustRightInd w:val="0"/>
        <w:snapToGrid w:val="0"/>
        <w:spacing w:before="120" w:after="0" w:line="288" w:lineRule="auto"/>
        <w:ind w:firstLineChars="236" w:firstLine="566"/>
        <w:rPr>
          <w:rFonts w:ascii="宋体" w:eastAsia="宋体" w:hAnsi="宋体" w:cs="宋体"/>
          <w:color w:val="C00000"/>
          <w:sz w:val="24"/>
          <w:szCs w:val="24"/>
        </w:rPr>
      </w:pPr>
      <w:r>
        <w:rPr>
          <w:rFonts w:ascii="宋体" w:eastAsia="宋体" w:hAnsi="宋体" w:cs="宋体" w:hint="eastAsia"/>
          <w:sz w:val="24"/>
          <w:szCs w:val="24"/>
        </w:rPr>
        <w:t xml:space="preserve">注：参会回执请发送至邮箱 </w:t>
      </w:r>
      <w:r>
        <w:rPr>
          <w:rFonts w:ascii="宋体" w:eastAsia="宋体" w:hAnsi="宋体" w:cs="宋体"/>
          <w:color w:val="FF0000"/>
          <w:sz w:val="24"/>
          <w:szCs w:val="24"/>
        </w:rPr>
        <w:t xml:space="preserve"> </w:t>
      </w:r>
      <w:r>
        <w:rPr>
          <w:rFonts w:ascii="宋体" w:eastAsia="宋体" w:hAnsi="宋体" w:cs="宋体"/>
          <w:color w:val="000000" w:themeColor="text1"/>
          <w:sz w:val="24"/>
          <w:szCs w:val="24"/>
        </w:rPr>
        <w:t>zhaofengwen1979@aliyun.com</w:t>
      </w:r>
    </w:p>
    <w:p w14:paraId="4E0AE492" w14:textId="77777777" w:rsidR="00277D22" w:rsidRDefault="00277D22">
      <w:pPr>
        <w:widowControl/>
        <w:spacing w:after="0" w:line="288" w:lineRule="auto"/>
        <w:jc w:val="center"/>
        <w:rPr>
          <w:rFonts w:ascii="Times New Roman" w:hAnsi="Times New Roman"/>
          <w:b/>
          <w:bCs/>
          <w:sz w:val="24"/>
          <w:szCs w:val="24"/>
        </w:rPr>
      </w:pPr>
    </w:p>
    <w:sectPr w:rsidR="00277D22" w:rsidSect="007C51D7">
      <w:pgSz w:w="11907" w:h="16840"/>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ED71A" w14:textId="77777777" w:rsidR="00B94553" w:rsidRDefault="00B94553">
      <w:pPr>
        <w:spacing w:line="240" w:lineRule="auto"/>
      </w:pPr>
      <w:r>
        <w:separator/>
      </w:r>
    </w:p>
  </w:endnote>
  <w:endnote w:type="continuationSeparator" w:id="0">
    <w:p w14:paraId="5BC003B6" w14:textId="77777777" w:rsidR="00B94553" w:rsidRDefault="00B945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F1110" w14:textId="77777777" w:rsidR="00B94553" w:rsidRDefault="00B94553">
      <w:pPr>
        <w:spacing w:after="0" w:line="240" w:lineRule="auto"/>
      </w:pPr>
      <w:r>
        <w:separator/>
      </w:r>
    </w:p>
  </w:footnote>
  <w:footnote w:type="continuationSeparator" w:id="0">
    <w:p w14:paraId="37AAE494" w14:textId="77777777" w:rsidR="00B94553" w:rsidRDefault="00B94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579E"/>
    <w:multiLevelType w:val="multilevel"/>
    <w:tmpl w:val="047D579E"/>
    <w:lvl w:ilvl="0">
      <w:start w:val="1"/>
      <w:numFmt w:val="decimal"/>
      <w:lvlText w:val="%1."/>
      <w:lvlJc w:val="left"/>
      <w:pPr>
        <w:ind w:left="360" w:hanging="360"/>
      </w:pPr>
      <w:rPr>
        <w:rFonts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40"/>
    <w:rsid w:val="0001209B"/>
    <w:rsid w:val="0002568D"/>
    <w:rsid w:val="000273BE"/>
    <w:rsid w:val="0009615F"/>
    <w:rsid w:val="000A3639"/>
    <w:rsid w:val="000B0604"/>
    <w:rsid w:val="000B77DD"/>
    <w:rsid w:val="00110B64"/>
    <w:rsid w:val="00122929"/>
    <w:rsid w:val="00185B14"/>
    <w:rsid w:val="001C4169"/>
    <w:rsid w:val="001D3AB4"/>
    <w:rsid w:val="001D581E"/>
    <w:rsid w:val="001D5C78"/>
    <w:rsid w:val="00224F58"/>
    <w:rsid w:val="0023009F"/>
    <w:rsid w:val="002774AD"/>
    <w:rsid w:val="00277D22"/>
    <w:rsid w:val="00291F1F"/>
    <w:rsid w:val="002922E7"/>
    <w:rsid w:val="002B76F1"/>
    <w:rsid w:val="003653F0"/>
    <w:rsid w:val="00387F97"/>
    <w:rsid w:val="003A1980"/>
    <w:rsid w:val="003C06DB"/>
    <w:rsid w:val="003E5210"/>
    <w:rsid w:val="003F4430"/>
    <w:rsid w:val="00403940"/>
    <w:rsid w:val="00407575"/>
    <w:rsid w:val="00452292"/>
    <w:rsid w:val="004721FE"/>
    <w:rsid w:val="00481F21"/>
    <w:rsid w:val="004A593F"/>
    <w:rsid w:val="004B471F"/>
    <w:rsid w:val="004C6EFA"/>
    <w:rsid w:val="004D5B20"/>
    <w:rsid w:val="004F0F44"/>
    <w:rsid w:val="0053506C"/>
    <w:rsid w:val="00560FC1"/>
    <w:rsid w:val="00570B9F"/>
    <w:rsid w:val="005938DB"/>
    <w:rsid w:val="005A1184"/>
    <w:rsid w:val="005A1F8C"/>
    <w:rsid w:val="005A3D6E"/>
    <w:rsid w:val="005A4D7B"/>
    <w:rsid w:val="005E4F6B"/>
    <w:rsid w:val="00621D79"/>
    <w:rsid w:val="006359DF"/>
    <w:rsid w:val="00666C96"/>
    <w:rsid w:val="00676400"/>
    <w:rsid w:val="006B676C"/>
    <w:rsid w:val="006E7CB3"/>
    <w:rsid w:val="006F5C11"/>
    <w:rsid w:val="00741709"/>
    <w:rsid w:val="00746D2C"/>
    <w:rsid w:val="0076388C"/>
    <w:rsid w:val="007713EF"/>
    <w:rsid w:val="007751AA"/>
    <w:rsid w:val="0077574F"/>
    <w:rsid w:val="00776AFE"/>
    <w:rsid w:val="007834FB"/>
    <w:rsid w:val="007C51D7"/>
    <w:rsid w:val="007E06EA"/>
    <w:rsid w:val="007E515E"/>
    <w:rsid w:val="007F37E5"/>
    <w:rsid w:val="007F5E21"/>
    <w:rsid w:val="008473A5"/>
    <w:rsid w:val="00850BA1"/>
    <w:rsid w:val="008E569C"/>
    <w:rsid w:val="008F28D5"/>
    <w:rsid w:val="00902848"/>
    <w:rsid w:val="00907AA3"/>
    <w:rsid w:val="00913BD7"/>
    <w:rsid w:val="009307B8"/>
    <w:rsid w:val="00941CAE"/>
    <w:rsid w:val="0098753E"/>
    <w:rsid w:val="00997080"/>
    <w:rsid w:val="009C39E2"/>
    <w:rsid w:val="009E1A95"/>
    <w:rsid w:val="009F534E"/>
    <w:rsid w:val="00A0374D"/>
    <w:rsid w:val="00A476D8"/>
    <w:rsid w:val="00A674A8"/>
    <w:rsid w:val="00A73DA6"/>
    <w:rsid w:val="00AB67CE"/>
    <w:rsid w:val="00B05FEA"/>
    <w:rsid w:val="00B31E36"/>
    <w:rsid w:val="00B32DE4"/>
    <w:rsid w:val="00B4174A"/>
    <w:rsid w:val="00B507E5"/>
    <w:rsid w:val="00B90FF9"/>
    <w:rsid w:val="00B94553"/>
    <w:rsid w:val="00BA0BEB"/>
    <w:rsid w:val="00BA2C76"/>
    <w:rsid w:val="00BA5492"/>
    <w:rsid w:val="00BD4EE8"/>
    <w:rsid w:val="00BE1D5A"/>
    <w:rsid w:val="00C461D9"/>
    <w:rsid w:val="00C55EF9"/>
    <w:rsid w:val="00C646D2"/>
    <w:rsid w:val="00C663A1"/>
    <w:rsid w:val="00C92BD4"/>
    <w:rsid w:val="00C94D62"/>
    <w:rsid w:val="00CA1267"/>
    <w:rsid w:val="00CB4575"/>
    <w:rsid w:val="00CC23F8"/>
    <w:rsid w:val="00CE1236"/>
    <w:rsid w:val="00D261A6"/>
    <w:rsid w:val="00D263A5"/>
    <w:rsid w:val="00D34A96"/>
    <w:rsid w:val="00D43292"/>
    <w:rsid w:val="00D43979"/>
    <w:rsid w:val="00D460A2"/>
    <w:rsid w:val="00D76900"/>
    <w:rsid w:val="00D76E7F"/>
    <w:rsid w:val="00D9499C"/>
    <w:rsid w:val="00DA1175"/>
    <w:rsid w:val="00DC6C56"/>
    <w:rsid w:val="00DD60DA"/>
    <w:rsid w:val="00DE3203"/>
    <w:rsid w:val="00DF2896"/>
    <w:rsid w:val="00E05998"/>
    <w:rsid w:val="00E52387"/>
    <w:rsid w:val="00E5285E"/>
    <w:rsid w:val="00E77D99"/>
    <w:rsid w:val="00E86419"/>
    <w:rsid w:val="00E94603"/>
    <w:rsid w:val="00EB73DE"/>
    <w:rsid w:val="00EC7365"/>
    <w:rsid w:val="00EF52AA"/>
    <w:rsid w:val="00F0622F"/>
    <w:rsid w:val="00F07F6E"/>
    <w:rsid w:val="00F4673E"/>
    <w:rsid w:val="00F51795"/>
    <w:rsid w:val="00F533FF"/>
    <w:rsid w:val="00F55892"/>
    <w:rsid w:val="00F86EB1"/>
    <w:rsid w:val="00FA0176"/>
    <w:rsid w:val="00FB4718"/>
    <w:rsid w:val="00FC78B4"/>
    <w:rsid w:val="02ED6D8D"/>
    <w:rsid w:val="04482F9E"/>
    <w:rsid w:val="0C2128A8"/>
    <w:rsid w:val="0DB31B7F"/>
    <w:rsid w:val="107B1C13"/>
    <w:rsid w:val="15482080"/>
    <w:rsid w:val="16641859"/>
    <w:rsid w:val="16C941CF"/>
    <w:rsid w:val="1FD83708"/>
    <w:rsid w:val="21A06F8E"/>
    <w:rsid w:val="32EF298B"/>
    <w:rsid w:val="41AE6E32"/>
    <w:rsid w:val="46ED12CE"/>
    <w:rsid w:val="64C24E5E"/>
    <w:rsid w:val="676F1287"/>
    <w:rsid w:val="6F0B7F68"/>
    <w:rsid w:val="6F380AB2"/>
    <w:rsid w:val="725227B8"/>
    <w:rsid w:val="77802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C342649"/>
  <w15:docId w15:val="{22B7434D-9457-4579-8166-872F89179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200" w:line="276" w:lineRule="auto"/>
      <w:jc w:val="both"/>
    </w:pPr>
    <w:rPr>
      <w:kern w:val="2"/>
      <w:sz w:val="21"/>
      <w:szCs w:val="22"/>
    </w:rPr>
  </w:style>
  <w:style w:type="paragraph" w:styleId="3">
    <w:name w:val="heading 3"/>
    <w:basedOn w:val="a"/>
    <w:next w:val="a"/>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宋体" w:eastAsia="宋体"/>
      <w:sz w:val="18"/>
      <w:szCs w:val="18"/>
    </w:rPr>
  </w:style>
  <w:style w:type="paragraph" w:styleId="a5">
    <w:name w:val="footer"/>
    <w:basedOn w:val="a"/>
    <w:link w:val="a6"/>
    <w:uiPriority w:val="99"/>
    <w:unhideWhenUsed/>
    <w:qFormat/>
    <w:pPr>
      <w:tabs>
        <w:tab w:val="center" w:pos="4320"/>
        <w:tab w:val="right" w:pos="8640"/>
      </w:tabs>
      <w:spacing w:after="0" w:line="240" w:lineRule="auto"/>
    </w:pPr>
  </w:style>
  <w:style w:type="paragraph" w:styleId="a7">
    <w:name w:val="header"/>
    <w:basedOn w:val="a"/>
    <w:link w:val="a8"/>
    <w:uiPriority w:val="99"/>
    <w:unhideWhenUsed/>
    <w:qFormat/>
    <w:pPr>
      <w:tabs>
        <w:tab w:val="center" w:pos="4320"/>
        <w:tab w:val="right" w:pos="8640"/>
      </w:tabs>
      <w:spacing w:after="0" w:line="240" w:lineRule="auto"/>
    </w:pPr>
  </w:style>
  <w:style w:type="paragraph" w:styleId="a9">
    <w:name w:val="Normal (Web)"/>
    <w:basedOn w:val="a"/>
    <w:uiPriority w:val="99"/>
    <w:unhideWhenUsed/>
    <w:qFormat/>
    <w:pPr>
      <w:spacing w:before="100" w:beforeAutospacing="1" w:after="100" w:afterAutospacing="1"/>
    </w:pPr>
    <w:rPr>
      <w:rFonts w:eastAsia="Times New Roman"/>
    </w:rPr>
  </w:style>
  <w:style w:type="table" w:styleId="aa">
    <w:name w:val="Table Grid"/>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paragraph" w:styleId="ac">
    <w:name w:val="List Paragraph"/>
    <w:basedOn w:val="a"/>
    <w:uiPriority w:val="34"/>
    <w:qFormat/>
    <w:pPr>
      <w:ind w:firstLineChars="200" w:firstLine="420"/>
    </w:pPr>
  </w:style>
  <w:style w:type="paragraph" w:customStyle="1" w:styleId="Default">
    <w:name w:val="Default"/>
    <w:qFormat/>
    <w:pPr>
      <w:widowControl w:val="0"/>
      <w:autoSpaceDE w:val="0"/>
      <w:autoSpaceDN w:val="0"/>
      <w:adjustRightInd w:val="0"/>
      <w:spacing w:after="200" w:line="276" w:lineRule="auto"/>
    </w:pPr>
    <w:rPr>
      <w:rFonts w:ascii="宋体" w:eastAsia="宋体" w:hAnsi="Calibri" w:cs="宋体"/>
      <w:color w:val="000000"/>
      <w:sz w:val="24"/>
      <w:szCs w:val="24"/>
    </w:rPr>
  </w:style>
  <w:style w:type="character" w:customStyle="1" w:styleId="a4">
    <w:name w:val="批注框文本 字符"/>
    <w:basedOn w:val="a0"/>
    <w:link w:val="a3"/>
    <w:uiPriority w:val="99"/>
    <w:semiHidden/>
    <w:qFormat/>
    <w:rPr>
      <w:rFonts w:ascii="宋体" w:eastAsia="宋体"/>
      <w:kern w:val="2"/>
      <w:sz w:val="18"/>
      <w:szCs w:val="18"/>
    </w:rPr>
  </w:style>
  <w:style w:type="character" w:customStyle="1" w:styleId="a8">
    <w:name w:val="页眉 字符"/>
    <w:basedOn w:val="a0"/>
    <w:link w:val="a7"/>
    <w:uiPriority w:val="99"/>
    <w:qFormat/>
    <w:rPr>
      <w:kern w:val="2"/>
      <w:sz w:val="21"/>
    </w:rPr>
  </w:style>
  <w:style w:type="character" w:customStyle="1" w:styleId="a6">
    <w:name w:val="页脚 字符"/>
    <w:basedOn w:val="a0"/>
    <w:link w:val="a5"/>
    <w:uiPriority w:val="99"/>
    <w:qFormat/>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371</Words>
  <Characters>2119</Characters>
  <Application>Microsoft Office Word</Application>
  <DocSecurity>0</DocSecurity>
  <Lines>17</Lines>
  <Paragraphs>4</Paragraphs>
  <ScaleCrop>false</ScaleCrop>
  <Company>Microsoft</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wu faquan</cp:lastModifiedBy>
  <cp:revision>2</cp:revision>
  <cp:lastPrinted>2021-05-06T02:40:00Z</cp:lastPrinted>
  <dcterms:created xsi:type="dcterms:W3CDTF">2021-05-28T08:26:00Z</dcterms:created>
  <dcterms:modified xsi:type="dcterms:W3CDTF">2021-05-28T08:26:00Z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E6A07225207B406B986F57735B66BF4F</vt:lpwstr>
  </property>
</Properties>
</file>